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4208" w14:textId="4847871F" w:rsidR="00546331" w:rsidRPr="00202C0C" w:rsidRDefault="00546331" w:rsidP="00366AF5">
      <w:pPr>
        <w:pStyle w:val="CoverHeading1"/>
        <w:jc w:val="left"/>
        <w:rPr>
          <w:color w:val="E35205"/>
        </w:rPr>
      </w:pPr>
      <w:bookmarkStart w:id="0" w:name="_Hlk14356551"/>
      <w:bookmarkStart w:id="1" w:name="_Hlk14356396"/>
      <w:r w:rsidRPr="00202C0C">
        <w:rPr>
          <w:color w:val="E35205"/>
        </w:rPr>
        <w:t>Electric Vehicle</w:t>
      </w:r>
      <w:r>
        <w:rPr>
          <w:color w:val="E35205"/>
        </w:rPr>
        <w:t xml:space="preserve"> Quiz Bank</w:t>
      </w:r>
    </w:p>
    <w:p w14:paraId="0E01787E" w14:textId="12A57F09" w:rsidR="00841031" w:rsidRPr="00B321C7" w:rsidRDefault="770EB852">
      <w:pPr>
        <w:rPr>
          <w:rFonts w:ascii="Arial" w:hAnsi="Arial" w:cs="Arial"/>
        </w:rPr>
      </w:pPr>
      <w:r w:rsidRPr="00B321C7">
        <w:rPr>
          <w:rFonts w:ascii="Arial" w:hAnsi="Arial" w:cs="Arial"/>
          <w:i/>
          <w:iCs/>
        </w:rPr>
        <w:t xml:space="preserve">These questions are designed as a fun way to both engage your audience and gauge their knowledge. Feel free to pick and choose questions from this </w:t>
      </w:r>
      <w:r w:rsidR="00B321C7" w:rsidRPr="00B321C7">
        <w:rPr>
          <w:rFonts w:ascii="Arial" w:hAnsi="Arial" w:cs="Arial"/>
          <w:i/>
          <w:iCs/>
        </w:rPr>
        <w:t>list or</w:t>
      </w:r>
      <w:r w:rsidRPr="00B321C7">
        <w:rPr>
          <w:rFonts w:ascii="Arial" w:hAnsi="Arial" w:cs="Arial"/>
          <w:i/>
          <w:iCs/>
        </w:rPr>
        <w:t xml:space="preserve"> come up with your own to create a fun EV quiz for your event or presentation!</w:t>
      </w:r>
    </w:p>
    <w:p w14:paraId="070C4714" w14:textId="4D289323" w:rsidR="009926DF" w:rsidRPr="00B321C7" w:rsidRDefault="009926DF">
      <w:pPr>
        <w:rPr>
          <w:rFonts w:ascii="Arial" w:hAnsi="Arial" w:cs="Arial"/>
        </w:rPr>
      </w:pPr>
      <w:r w:rsidRPr="00B321C7">
        <w:rPr>
          <w:rFonts w:ascii="Arial" w:hAnsi="Arial" w:cs="Arial"/>
        </w:rPr>
        <w:t>Electric vehicles are less expensive to own and operate than conventional, internal combustion engines</w:t>
      </w:r>
      <w:r w:rsidR="00C96A28" w:rsidRPr="00B321C7">
        <w:rPr>
          <w:rFonts w:ascii="Arial" w:hAnsi="Arial" w:cs="Arial"/>
        </w:rPr>
        <w:t>.</w:t>
      </w:r>
    </w:p>
    <w:p w14:paraId="40661CC8" w14:textId="05D2ACF7" w:rsidR="009926DF" w:rsidRPr="00B321C7" w:rsidRDefault="009926DF" w:rsidP="009926DF">
      <w:pPr>
        <w:pStyle w:val="ListParagraph"/>
        <w:numPr>
          <w:ilvl w:val="0"/>
          <w:numId w:val="13"/>
        </w:numPr>
        <w:rPr>
          <w:rFonts w:ascii="Arial" w:hAnsi="Arial" w:cs="Arial"/>
        </w:rPr>
      </w:pPr>
      <w:r w:rsidRPr="00B321C7">
        <w:rPr>
          <w:rFonts w:ascii="Arial" w:hAnsi="Arial" w:cs="Arial"/>
          <w:b/>
        </w:rPr>
        <w:t>True</w:t>
      </w:r>
    </w:p>
    <w:p w14:paraId="7E4224E4" w14:textId="3713FD87" w:rsidR="009926DF" w:rsidRPr="00B321C7" w:rsidRDefault="009926DF" w:rsidP="009926DF">
      <w:pPr>
        <w:pStyle w:val="ListParagraph"/>
        <w:numPr>
          <w:ilvl w:val="0"/>
          <w:numId w:val="13"/>
        </w:numPr>
        <w:rPr>
          <w:rFonts w:ascii="Arial" w:hAnsi="Arial" w:cs="Arial"/>
        </w:rPr>
      </w:pPr>
      <w:r w:rsidRPr="00B321C7">
        <w:rPr>
          <w:rFonts w:ascii="Arial" w:hAnsi="Arial" w:cs="Arial"/>
        </w:rPr>
        <w:t>False</w:t>
      </w:r>
    </w:p>
    <w:p w14:paraId="14F1EBAE" w14:textId="058F2B9D" w:rsidR="009926DF" w:rsidRPr="00B321C7" w:rsidRDefault="009926DF" w:rsidP="009926DF">
      <w:pPr>
        <w:rPr>
          <w:rFonts w:ascii="Arial" w:hAnsi="Arial" w:cs="Arial"/>
        </w:rPr>
      </w:pPr>
      <w:r w:rsidRPr="00B321C7">
        <w:rPr>
          <w:rFonts w:ascii="Arial" w:hAnsi="Arial" w:cs="Arial"/>
        </w:rPr>
        <w:t>A level 1 charger is like plugging into a standard, 120-volt outlet and does not require special equipment or installation</w:t>
      </w:r>
      <w:r w:rsidR="00E04C6A" w:rsidRPr="00B321C7">
        <w:rPr>
          <w:rFonts w:ascii="Arial" w:hAnsi="Arial" w:cs="Arial"/>
        </w:rPr>
        <w:t>. T</w:t>
      </w:r>
      <w:r w:rsidRPr="00B321C7">
        <w:rPr>
          <w:rFonts w:ascii="Arial" w:hAnsi="Arial" w:cs="Arial"/>
        </w:rPr>
        <w:t>his type of charging is also known as trickle charging.</w:t>
      </w:r>
    </w:p>
    <w:p w14:paraId="6A115EFA" w14:textId="1C078C43" w:rsidR="009926DF" w:rsidRPr="00B321C7" w:rsidRDefault="009926DF" w:rsidP="009926DF">
      <w:pPr>
        <w:pStyle w:val="ListParagraph"/>
        <w:numPr>
          <w:ilvl w:val="0"/>
          <w:numId w:val="14"/>
        </w:numPr>
        <w:rPr>
          <w:rFonts w:ascii="Arial" w:hAnsi="Arial" w:cs="Arial"/>
        </w:rPr>
      </w:pPr>
      <w:r w:rsidRPr="00B321C7">
        <w:rPr>
          <w:rFonts w:ascii="Arial" w:hAnsi="Arial" w:cs="Arial"/>
          <w:b/>
        </w:rPr>
        <w:t>True</w:t>
      </w:r>
    </w:p>
    <w:p w14:paraId="689C9B76" w14:textId="75E28326" w:rsidR="009926DF" w:rsidRPr="00B321C7" w:rsidRDefault="009926DF" w:rsidP="009926DF">
      <w:pPr>
        <w:pStyle w:val="ListParagraph"/>
        <w:numPr>
          <w:ilvl w:val="0"/>
          <w:numId w:val="14"/>
        </w:numPr>
        <w:rPr>
          <w:rFonts w:ascii="Arial" w:hAnsi="Arial" w:cs="Arial"/>
        </w:rPr>
      </w:pPr>
      <w:r w:rsidRPr="00B321C7">
        <w:rPr>
          <w:rFonts w:ascii="Arial" w:hAnsi="Arial" w:cs="Arial"/>
        </w:rPr>
        <w:t>False</w:t>
      </w:r>
    </w:p>
    <w:p w14:paraId="0DCE4304" w14:textId="0AB7E7F8" w:rsidR="009926DF" w:rsidRPr="00B321C7" w:rsidRDefault="009926DF" w:rsidP="009926DF">
      <w:pPr>
        <w:rPr>
          <w:rFonts w:ascii="Arial" w:hAnsi="Arial" w:cs="Arial"/>
        </w:rPr>
      </w:pPr>
      <w:r w:rsidRPr="00B321C7">
        <w:rPr>
          <w:rFonts w:ascii="Arial" w:hAnsi="Arial" w:cs="Arial"/>
        </w:rPr>
        <w:t>What is a Time of Use Rate (TOU)?</w:t>
      </w:r>
    </w:p>
    <w:p w14:paraId="066C1779" w14:textId="7913A069" w:rsidR="009926DF" w:rsidRPr="00B321C7" w:rsidRDefault="009926DF" w:rsidP="009926DF">
      <w:pPr>
        <w:pStyle w:val="ListParagraph"/>
        <w:numPr>
          <w:ilvl w:val="0"/>
          <w:numId w:val="15"/>
        </w:numPr>
        <w:rPr>
          <w:rFonts w:ascii="Arial" w:hAnsi="Arial" w:cs="Arial"/>
          <w:b/>
        </w:rPr>
      </w:pPr>
      <w:r w:rsidRPr="00B321C7">
        <w:rPr>
          <w:rFonts w:ascii="Arial" w:hAnsi="Arial" w:cs="Arial"/>
          <w:b/>
        </w:rPr>
        <w:t>A rate offered by some utilities to incentivize customers to use electricity during specific times, generally in low demand times</w:t>
      </w:r>
    </w:p>
    <w:p w14:paraId="4F1992F2" w14:textId="65438720" w:rsidR="009926DF" w:rsidRPr="00B321C7" w:rsidRDefault="009926DF" w:rsidP="009926DF">
      <w:pPr>
        <w:pStyle w:val="ListParagraph"/>
        <w:numPr>
          <w:ilvl w:val="0"/>
          <w:numId w:val="15"/>
        </w:numPr>
        <w:rPr>
          <w:rFonts w:ascii="Arial" w:hAnsi="Arial" w:cs="Arial"/>
        </w:rPr>
      </w:pPr>
      <w:r w:rsidRPr="00B321C7">
        <w:rPr>
          <w:rFonts w:ascii="Arial" w:hAnsi="Arial" w:cs="Arial"/>
        </w:rPr>
        <w:t>A rate offered by some utilities that’s based on the length of time an electric vehicle is charging</w:t>
      </w:r>
    </w:p>
    <w:p w14:paraId="6AA3C96A" w14:textId="1B11764E" w:rsidR="009926DF" w:rsidRPr="00B321C7" w:rsidRDefault="009926DF" w:rsidP="009926DF">
      <w:pPr>
        <w:pStyle w:val="ListParagraph"/>
        <w:numPr>
          <w:ilvl w:val="0"/>
          <w:numId w:val="15"/>
        </w:numPr>
        <w:rPr>
          <w:rFonts w:ascii="Arial" w:hAnsi="Arial" w:cs="Arial"/>
        </w:rPr>
      </w:pPr>
      <w:r w:rsidRPr="00B321C7">
        <w:rPr>
          <w:rFonts w:ascii="Arial" w:hAnsi="Arial" w:cs="Arial"/>
        </w:rPr>
        <w:t>A rate offered by some utilities to disincentivize the use of electricity</w:t>
      </w:r>
    </w:p>
    <w:p w14:paraId="07F45DD7" w14:textId="1AF1B2A7" w:rsidR="00C31D52" w:rsidRPr="00B321C7" w:rsidRDefault="00C31D52" w:rsidP="00C31D52">
      <w:pPr>
        <w:rPr>
          <w:rFonts w:ascii="Arial" w:hAnsi="Arial" w:cs="Arial"/>
        </w:rPr>
      </w:pPr>
      <w:r w:rsidRPr="00B321C7">
        <w:rPr>
          <w:rFonts w:ascii="Arial" w:hAnsi="Arial" w:cs="Arial"/>
        </w:rPr>
        <w:t>Electric vehicles produce fewer emissions than conventional vehicles.</w:t>
      </w:r>
    </w:p>
    <w:p w14:paraId="455F79CC" w14:textId="08FD5966" w:rsidR="00C31D52" w:rsidRPr="00B321C7" w:rsidRDefault="00C31D52" w:rsidP="00C31D52">
      <w:pPr>
        <w:pStyle w:val="ListParagraph"/>
        <w:numPr>
          <w:ilvl w:val="0"/>
          <w:numId w:val="16"/>
        </w:numPr>
        <w:rPr>
          <w:rFonts w:ascii="Arial" w:hAnsi="Arial" w:cs="Arial"/>
        </w:rPr>
      </w:pPr>
      <w:r w:rsidRPr="00B321C7">
        <w:rPr>
          <w:rFonts w:ascii="Arial" w:hAnsi="Arial" w:cs="Arial"/>
          <w:b/>
        </w:rPr>
        <w:t>True</w:t>
      </w:r>
    </w:p>
    <w:p w14:paraId="7A5B4ADC" w14:textId="7B8F262A" w:rsidR="00C31D52" w:rsidRPr="00B321C7" w:rsidRDefault="00C31D52" w:rsidP="00C31D52">
      <w:pPr>
        <w:pStyle w:val="ListParagraph"/>
        <w:numPr>
          <w:ilvl w:val="0"/>
          <w:numId w:val="16"/>
        </w:numPr>
        <w:rPr>
          <w:rFonts w:ascii="Arial" w:hAnsi="Arial" w:cs="Arial"/>
        </w:rPr>
      </w:pPr>
      <w:r w:rsidRPr="00B321C7">
        <w:rPr>
          <w:rFonts w:ascii="Arial" w:hAnsi="Arial" w:cs="Arial"/>
        </w:rPr>
        <w:t>False</w:t>
      </w:r>
    </w:p>
    <w:p w14:paraId="3DB81736" w14:textId="2B9050D8" w:rsidR="00C31D52" w:rsidRPr="00B321C7" w:rsidRDefault="00190C01" w:rsidP="00C31D52">
      <w:pPr>
        <w:rPr>
          <w:rFonts w:ascii="Arial" w:hAnsi="Arial" w:cs="Arial"/>
        </w:rPr>
      </w:pPr>
      <w:r w:rsidRPr="00B321C7">
        <w:rPr>
          <w:rFonts w:ascii="Arial" w:hAnsi="Arial" w:cs="Arial"/>
        </w:rPr>
        <w:t>What’s the difference between a plug-in hybrid and a battery electric vehicle?</w:t>
      </w:r>
    </w:p>
    <w:p w14:paraId="5A7A33A0" w14:textId="58F02973" w:rsidR="00190C01" w:rsidRPr="00B321C7" w:rsidRDefault="00190C01" w:rsidP="00190C01">
      <w:pPr>
        <w:pStyle w:val="ListParagraph"/>
        <w:numPr>
          <w:ilvl w:val="0"/>
          <w:numId w:val="17"/>
        </w:numPr>
        <w:rPr>
          <w:rFonts w:ascii="Arial" w:hAnsi="Arial" w:cs="Arial"/>
        </w:rPr>
      </w:pPr>
      <w:r w:rsidRPr="00B321C7">
        <w:rPr>
          <w:rFonts w:ascii="Arial" w:hAnsi="Arial" w:cs="Arial"/>
        </w:rPr>
        <w:t>There is no difference</w:t>
      </w:r>
    </w:p>
    <w:p w14:paraId="107300C4" w14:textId="5E897EDC" w:rsidR="00190C01" w:rsidRPr="00B321C7" w:rsidRDefault="00190C01" w:rsidP="00190C01">
      <w:pPr>
        <w:pStyle w:val="ListParagraph"/>
        <w:numPr>
          <w:ilvl w:val="0"/>
          <w:numId w:val="17"/>
        </w:numPr>
        <w:rPr>
          <w:rFonts w:ascii="Arial" w:hAnsi="Arial" w:cs="Arial"/>
        </w:rPr>
      </w:pPr>
      <w:r w:rsidRPr="00B321C7">
        <w:rPr>
          <w:rFonts w:ascii="Arial" w:hAnsi="Arial" w:cs="Arial"/>
        </w:rPr>
        <w:t>A plug-in hybrid only accepts AC power, while a battery electric vehicle accepts AC and DC power</w:t>
      </w:r>
    </w:p>
    <w:p w14:paraId="5BD4B1D6" w14:textId="47742D99" w:rsidR="00190C01" w:rsidRPr="00B321C7" w:rsidRDefault="00190C01" w:rsidP="00190C01">
      <w:pPr>
        <w:pStyle w:val="ListParagraph"/>
        <w:numPr>
          <w:ilvl w:val="0"/>
          <w:numId w:val="17"/>
        </w:numPr>
        <w:rPr>
          <w:rFonts w:ascii="Arial" w:hAnsi="Arial" w:cs="Arial"/>
          <w:b/>
        </w:rPr>
      </w:pPr>
      <w:r w:rsidRPr="00B321C7">
        <w:rPr>
          <w:rFonts w:ascii="Arial" w:hAnsi="Arial" w:cs="Arial"/>
          <w:b/>
        </w:rPr>
        <w:t>A plug-in hybrid can be powered by either the battery or the gasoline engine. A pure electric vehicle is powered only by the battery</w:t>
      </w:r>
    </w:p>
    <w:p w14:paraId="4F062D15" w14:textId="7FB1D6A4" w:rsidR="00190C01" w:rsidRPr="00B321C7" w:rsidRDefault="00841031" w:rsidP="00190C01">
      <w:pPr>
        <w:rPr>
          <w:rFonts w:ascii="Arial" w:hAnsi="Arial" w:cs="Arial"/>
        </w:rPr>
      </w:pPr>
      <w:r w:rsidRPr="00B321C7">
        <w:rPr>
          <w:rFonts w:ascii="Arial" w:hAnsi="Arial" w:cs="Arial"/>
        </w:rPr>
        <w:t>Electric vehicles can only be used as commuter vehicles because of their limited range.</w:t>
      </w:r>
    </w:p>
    <w:p w14:paraId="64843C0D" w14:textId="3FC3AEB6" w:rsidR="00841031" w:rsidRPr="00B321C7" w:rsidRDefault="00841031" w:rsidP="00841031">
      <w:pPr>
        <w:pStyle w:val="ListParagraph"/>
        <w:numPr>
          <w:ilvl w:val="0"/>
          <w:numId w:val="18"/>
        </w:numPr>
        <w:rPr>
          <w:rFonts w:ascii="Arial" w:hAnsi="Arial" w:cs="Arial"/>
        </w:rPr>
      </w:pPr>
      <w:r w:rsidRPr="00B321C7">
        <w:rPr>
          <w:rFonts w:ascii="Arial" w:hAnsi="Arial" w:cs="Arial"/>
        </w:rPr>
        <w:t>True</w:t>
      </w:r>
    </w:p>
    <w:p w14:paraId="673AE6E2" w14:textId="436D8906" w:rsidR="00841031" w:rsidRPr="00B321C7" w:rsidRDefault="00841031" w:rsidP="00841031">
      <w:pPr>
        <w:pStyle w:val="ListParagraph"/>
        <w:numPr>
          <w:ilvl w:val="0"/>
          <w:numId w:val="18"/>
        </w:numPr>
        <w:rPr>
          <w:rFonts w:ascii="Arial" w:hAnsi="Arial" w:cs="Arial"/>
          <w:b/>
        </w:rPr>
      </w:pPr>
      <w:r w:rsidRPr="00B321C7">
        <w:rPr>
          <w:rFonts w:ascii="Arial" w:hAnsi="Arial" w:cs="Arial"/>
          <w:b/>
        </w:rPr>
        <w:t>False</w:t>
      </w:r>
    </w:p>
    <w:p w14:paraId="318F2033" w14:textId="6D559399" w:rsidR="006E42CD" w:rsidRPr="00B321C7" w:rsidRDefault="006E42CD">
      <w:pPr>
        <w:rPr>
          <w:rFonts w:ascii="Arial" w:hAnsi="Arial" w:cs="Arial"/>
        </w:rPr>
      </w:pPr>
      <w:r w:rsidRPr="00B321C7">
        <w:rPr>
          <w:rFonts w:ascii="Arial" w:hAnsi="Arial" w:cs="Arial"/>
        </w:rPr>
        <w:t>What is the best-selling EV model in Minnesota?</w:t>
      </w:r>
    </w:p>
    <w:p w14:paraId="0F8D0D17" w14:textId="22427D3C" w:rsidR="006E42CD" w:rsidRPr="00B321C7" w:rsidRDefault="006E42CD" w:rsidP="006E42CD">
      <w:pPr>
        <w:pStyle w:val="ListParagraph"/>
        <w:numPr>
          <w:ilvl w:val="0"/>
          <w:numId w:val="1"/>
        </w:numPr>
        <w:rPr>
          <w:rFonts w:ascii="Arial" w:hAnsi="Arial" w:cs="Arial"/>
          <w:b/>
        </w:rPr>
      </w:pPr>
      <w:r w:rsidRPr="00B321C7">
        <w:rPr>
          <w:rFonts w:ascii="Arial" w:hAnsi="Arial" w:cs="Arial"/>
          <w:b/>
        </w:rPr>
        <w:t>Tesla Model S</w:t>
      </w:r>
    </w:p>
    <w:p w14:paraId="6BCB1A0C" w14:textId="43DCBB8F" w:rsidR="006E42CD" w:rsidRPr="00B321C7" w:rsidRDefault="006E42CD" w:rsidP="006E42CD">
      <w:pPr>
        <w:pStyle w:val="ListParagraph"/>
        <w:numPr>
          <w:ilvl w:val="0"/>
          <w:numId w:val="1"/>
        </w:numPr>
        <w:rPr>
          <w:rFonts w:ascii="Arial" w:hAnsi="Arial" w:cs="Arial"/>
        </w:rPr>
      </w:pPr>
      <w:r w:rsidRPr="00B321C7">
        <w:rPr>
          <w:rFonts w:ascii="Arial" w:hAnsi="Arial" w:cs="Arial"/>
        </w:rPr>
        <w:t>Nissan Leaf</w:t>
      </w:r>
    </w:p>
    <w:p w14:paraId="0614378B" w14:textId="459C4EB1" w:rsidR="006E42CD" w:rsidRPr="00B321C7" w:rsidRDefault="006E42CD" w:rsidP="006E42CD">
      <w:pPr>
        <w:pStyle w:val="ListParagraph"/>
        <w:numPr>
          <w:ilvl w:val="0"/>
          <w:numId w:val="1"/>
        </w:numPr>
        <w:rPr>
          <w:rFonts w:ascii="Arial" w:hAnsi="Arial" w:cs="Arial"/>
        </w:rPr>
      </w:pPr>
      <w:r w:rsidRPr="00B321C7">
        <w:rPr>
          <w:rFonts w:ascii="Arial" w:hAnsi="Arial" w:cs="Arial"/>
        </w:rPr>
        <w:t>Chevy Bolt</w:t>
      </w:r>
    </w:p>
    <w:p w14:paraId="487F4B5A" w14:textId="72B32DD6" w:rsidR="006E42CD" w:rsidRPr="00B321C7" w:rsidRDefault="006E42CD" w:rsidP="006E42CD">
      <w:pPr>
        <w:pStyle w:val="ListParagraph"/>
        <w:numPr>
          <w:ilvl w:val="0"/>
          <w:numId w:val="1"/>
        </w:numPr>
        <w:rPr>
          <w:rFonts w:ascii="Arial" w:hAnsi="Arial" w:cs="Arial"/>
        </w:rPr>
      </w:pPr>
      <w:r w:rsidRPr="00B321C7">
        <w:rPr>
          <w:rFonts w:ascii="Arial" w:hAnsi="Arial" w:cs="Arial"/>
        </w:rPr>
        <w:t>BMW i3</w:t>
      </w:r>
    </w:p>
    <w:bookmarkEnd w:id="0"/>
    <w:p w14:paraId="7CE690FB" w14:textId="77777777" w:rsidR="00A6564F" w:rsidRPr="00B321C7" w:rsidRDefault="00A6564F" w:rsidP="006E42CD">
      <w:pPr>
        <w:rPr>
          <w:rFonts w:ascii="Arial" w:hAnsi="Arial" w:cs="Arial"/>
        </w:rPr>
      </w:pPr>
    </w:p>
    <w:p w14:paraId="448CF89A" w14:textId="4B46F9B6" w:rsidR="006E42CD" w:rsidRPr="00B321C7" w:rsidRDefault="006E42CD" w:rsidP="006E42CD">
      <w:pPr>
        <w:rPr>
          <w:rFonts w:ascii="Arial" w:hAnsi="Arial" w:cs="Arial"/>
        </w:rPr>
      </w:pPr>
      <w:r w:rsidRPr="00B321C7">
        <w:rPr>
          <w:rFonts w:ascii="Arial" w:hAnsi="Arial" w:cs="Arial"/>
        </w:rPr>
        <w:t xml:space="preserve">What major energy corporation recently purchased EV infrastructure supplier </w:t>
      </w:r>
      <w:proofErr w:type="spellStart"/>
      <w:r w:rsidRPr="00B321C7">
        <w:rPr>
          <w:rFonts w:ascii="Arial" w:hAnsi="Arial" w:cs="Arial"/>
        </w:rPr>
        <w:t>GreenLots</w:t>
      </w:r>
      <w:proofErr w:type="spellEnd"/>
      <w:r w:rsidRPr="00B321C7">
        <w:rPr>
          <w:rFonts w:ascii="Arial" w:hAnsi="Arial" w:cs="Arial"/>
        </w:rPr>
        <w:t>?</w:t>
      </w:r>
    </w:p>
    <w:p w14:paraId="1CC2EEB3" w14:textId="57937C7B" w:rsidR="006E42CD" w:rsidRPr="00B321C7" w:rsidRDefault="006E42CD" w:rsidP="006E42CD">
      <w:pPr>
        <w:pStyle w:val="ListParagraph"/>
        <w:numPr>
          <w:ilvl w:val="0"/>
          <w:numId w:val="2"/>
        </w:numPr>
        <w:rPr>
          <w:rFonts w:ascii="Arial" w:hAnsi="Arial" w:cs="Arial"/>
        </w:rPr>
      </w:pPr>
      <w:r w:rsidRPr="00B321C7">
        <w:rPr>
          <w:rFonts w:ascii="Arial" w:hAnsi="Arial" w:cs="Arial"/>
        </w:rPr>
        <w:t>BP</w:t>
      </w:r>
    </w:p>
    <w:p w14:paraId="501B6D19" w14:textId="4765AABE" w:rsidR="006E42CD" w:rsidRPr="00B321C7" w:rsidRDefault="006E42CD" w:rsidP="006E42CD">
      <w:pPr>
        <w:pStyle w:val="ListParagraph"/>
        <w:numPr>
          <w:ilvl w:val="0"/>
          <w:numId w:val="2"/>
        </w:numPr>
        <w:rPr>
          <w:rFonts w:ascii="Arial" w:hAnsi="Arial" w:cs="Arial"/>
        </w:rPr>
      </w:pPr>
      <w:r w:rsidRPr="00B321C7">
        <w:rPr>
          <w:rFonts w:ascii="Arial" w:hAnsi="Arial" w:cs="Arial"/>
        </w:rPr>
        <w:t xml:space="preserve">Exxon </w:t>
      </w:r>
    </w:p>
    <w:p w14:paraId="22541CE2" w14:textId="3B79F25C" w:rsidR="006E42CD" w:rsidRPr="00B321C7" w:rsidRDefault="006E42CD" w:rsidP="006E42CD">
      <w:pPr>
        <w:pStyle w:val="ListParagraph"/>
        <w:numPr>
          <w:ilvl w:val="0"/>
          <w:numId w:val="2"/>
        </w:numPr>
        <w:rPr>
          <w:rFonts w:ascii="Arial" w:hAnsi="Arial" w:cs="Arial"/>
        </w:rPr>
      </w:pPr>
      <w:r w:rsidRPr="00B321C7">
        <w:rPr>
          <w:rFonts w:ascii="Arial" w:hAnsi="Arial" w:cs="Arial"/>
          <w:b/>
        </w:rPr>
        <w:t>Shell</w:t>
      </w:r>
    </w:p>
    <w:p w14:paraId="64BED9B6" w14:textId="79A7C0FC" w:rsidR="006E42CD" w:rsidRPr="00B321C7" w:rsidRDefault="00785E26" w:rsidP="006E42CD">
      <w:pPr>
        <w:pStyle w:val="ListParagraph"/>
        <w:numPr>
          <w:ilvl w:val="0"/>
          <w:numId w:val="2"/>
        </w:numPr>
        <w:rPr>
          <w:rFonts w:ascii="Arial" w:hAnsi="Arial" w:cs="Arial"/>
        </w:rPr>
      </w:pPr>
      <w:r w:rsidRPr="00B321C7">
        <w:rPr>
          <w:rFonts w:ascii="Arial" w:hAnsi="Arial" w:cs="Arial"/>
        </w:rPr>
        <w:t>Chevron</w:t>
      </w:r>
    </w:p>
    <w:p w14:paraId="1DA9A2C2" w14:textId="66AF592F" w:rsidR="006E42CD" w:rsidRPr="00B321C7" w:rsidRDefault="006E42CD" w:rsidP="006E42CD">
      <w:pPr>
        <w:rPr>
          <w:rFonts w:ascii="Arial" w:hAnsi="Arial" w:cs="Arial"/>
        </w:rPr>
      </w:pPr>
      <w:r w:rsidRPr="00B321C7">
        <w:rPr>
          <w:rFonts w:ascii="Arial" w:hAnsi="Arial" w:cs="Arial"/>
        </w:rPr>
        <w:t>How many vehicles can a manufacturer sell before triggering the federal tax credit phase</w:t>
      </w:r>
      <w:r w:rsidR="001F51DF" w:rsidRPr="00B321C7">
        <w:rPr>
          <w:rFonts w:ascii="Arial" w:hAnsi="Arial" w:cs="Arial"/>
        </w:rPr>
        <w:t>-</w:t>
      </w:r>
      <w:r w:rsidRPr="00B321C7">
        <w:rPr>
          <w:rFonts w:ascii="Arial" w:hAnsi="Arial" w:cs="Arial"/>
        </w:rPr>
        <w:t>out?</w:t>
      </w:r>
    </w:p>
    <w:p w14:paraId="679BE078" w14:textId="1B89B4DB" w:rsidR="00785E26" w:rsidRPr="00B321C7" w:rsidRDefault="006E42CD" w:rsidP="00785E26">
      <w:pPr>
        <w:pStyle w:val="ListParagraph"/>
        <w:numPr>
          <w:ilvl w:val="0"/>
          <w:numId w:val="3"/>
        </w:numPr>
        <w:rPr>
          <w:rFonts w:ascii="Arial" w:hAnsi="Arial" w:cs="Arial"/>
        </w:rPr>
      </w:pPr>
      <w:r w:rsidRPr="00B321C7">
        <w:rPr>
          <w:rFonts w:ascii="Arial" w:hAnsi="Arial" w:cs="Arial"/>
        </w:rPr>
        <w:t>50,000</w:t>
      </w:r>
    </w:p>
    <w:p w14:paraId="1AB5A044" w14:textId="58A111D6" w:rsidR="006E42CD" w:rsidRPr="00B321C7" w:rsidRDefault="006E42CD" w:rsidP="006E42CD">
      <w:pPr>
        <w:pStyle w:val="ListParagraph"/>
        <w:numPr>
          <w:ilvl w:val="0"/>
          <w:numId w:val="3"/>
        </w:numPr>
        <w:rPr>
          <w:rFonts w:ascii="Arial" w:hAnsi="Arial" w:cs="Arial"/>
        </w:rPr>
      </w:pPr>
      <w:r w:rsidRPr="00B321C7">
        <w:rPr>
          <w:rFonts w:ascii="Arial" w:hAnsi="Arial" w:cs="Arial"/>
        </w:rPr>
        <w:t>100,000</w:t>
      </w:r>
    </w:p>
    <w:p w14:paraId="5015C882" w14:textId="167E1C29" w:rsidR="006E42CD" w:rsidRPr="00B321C7" w:rsidRDefault="006E42CD" w:rsidP="006E42CD">
      <w:pPr>
        <w:pStyle w:val="ListParagraph"/>
        <w:numPr>
          <w:ilvl w:val="0"/>
          <w:numId w:val="3"/>
        </w:numPr>
        <w:rPr>
          <w:rFonts w:ascii="Arial" w:hAnsi="Arial" w:cs="Arial"/>
        </w:rPr>
      </w:pPr>
      <w:r w:rsidRPr="00B321C7">
        <w:rPr>
          <w:rFonts w:ascii="Arial" w:hAnsi="Arial" w:cs="Arial"/>
          <w:b/>
        </w:rPr>
        <w:t>200,000</w:t>
      </w:r>
    </w:p>
    <w:p w14:paraId="7F0B1753" w14:textId="5EF26C37" w:rsidR="006E42CD" w:rsidRPr="00B321C7" w:rsidRDefault="006E42CD" w:rsidP="006E42CD">
      <w:pPr>
        <w:pStyle w:val="ListParagraph"/>
        <w:numPr>
          <w:ilvl w:val="0"/>
          <w:numId w:val="3"/>
        </w:numPr>
        <w:rPr>
          <w:rFonts w:ascii="Arial" w:hAnsi="Arial" w:cs="Arial"/>
        </w:rPr>
      </w:pPr>
      <w:r w:rsidRPr="00B321C7">
        <w:rPr>
          <w:rFonts w:ascii="Arial" w:hAnsi="Arial" w:cs="Arial"/>
        </w:rPr>
        <w:t>300,000</w:t>
      </w:r>
    </w:p>
    <w:p w14:paraId="152E7564" w14:textId="4DDE3E0F" w:rsidR="00785E26" w:rsidRPr="00B321C7" w:rsidRDefault="00785E26" w:rsidP="00785E26">
      <w:pPr>
        <w:rPr>
          <w:rFonts w:ascii="Arial" w:hAnsi="Arial" w:cs="Arial"/>
        </w:rPr>
      </w:pPr>
      <w:r w:rsidRPr="00B321C7">
        <w:rPr>
          <w:rFonts w:ascii="Arial" w:hAnsi="Arial" w:cs="Arial"/>
        </w:rPr>
        <w:t>In what year was the first car powered by an electric motor?</w:t>
      </w:r>
    </w:p>
    <w:p w14:paraId="05A3A6C3" w14:textId="01EE3414" w:rsidR="00785E26" w:rsidRPr="00B321C7" w:rsidRDefault="00785E26" w:rsidP="00785E26">
      <w:pPr>
        <w:pStyle w:val="ListParagraph"/>
        <w:numPr>
          <w:ilvl w:val="0"/>
          <w:numId w:val="4"/>
        </w:numPr>
        <w:rPr>
          <w:rFonts w:ascii="Arial" w:hAnsi="Arial" w:cs="Arial"/>
        </w:rPr>
      </w:pPr>
      <w:r w:rsidRPr="00B321C7">
        <w:rPr>
          <w:rFonts w:ascii="Arial" w:hAnsi="Arial" w:cs="Arial"/>
        </w:rPr>
        <w:t>1911</w:t>
      </w:r>
    </w:p>
    <w:p w14:paraId="2A509DC9" w14:textId="0D839996" w:rsidR="00785E26" w:rsidRPr="00B321C7" w:rsidRDefault="00785E26" w:rsidP="00785E26">
      <w:pPr>
        <w:pStyle w:val="ListParagraph"/>
        <w:numPr>
          <w:ilvl w:val="0"/>
          <w:numId w:val="4"/>
        </w:numPr>
        <w:rPr>
          <w:rFonts w:ascii="Arial" w:hAnsi="Arial" w:cs="Arial"/>
        </w:rPr>
      </w:pPr>
      <w:r w:rsidRPr="00B321C7">
        <w:rPr>
          <w:rFonts w:ascii="Arial" w:hAnsi="Arial" w:cs="Arial"/>
          <w:b/>
        </w:rPr>
        <w:t>1827</w:t>
      </w:r>
    </w:p>
    <w:p w14:paraId="0CA7BB67" w14:textId="34140EEB" w:rsidR="00785E26" w:rsidRPr="00B321C7" w:rsidRDefault="00785E26" w:rsidP="00785E26">
      <w:pPr>
        <w:pStyle w:val="ListParagraph"/>
        <w:numPr>
          <w:ilvl w:val="0"/>
          <w:numId w:val="4"/>
        </w:numPr>
        <w:rPr>
          <w:rFonts w:ascii="Arial" w:hAnsi="Arial" w:cs="Arial"/>
        </w:rPr>
      </w:pPr>
      <w:r w:rsidRPr="00B321C7">
        <w:rPr>
          <w:rFonts w:ascii="Arial" w:hAnsi="Arial" w:cs="Arial"/>
        </w:rPr>
        <w:t>1962</w:t>
      </w:r>
    </w:p>
    <w:p w14:paraId="008D2CE9" w14:textId="74661C72" w:rsidR="00785E26" w:rsidRPr="00B321C7" w:rsidRDefault="00785E26" w:rsidP="00785E26">
      <w:pPr>
        <w:pStyle w:val="ListParagraph"/>
        <w:numPr>
          <w:ilvl w:val="0"/>
          <w:numId w:val="4"/>
        </w:numPr>
        <w:rPr>
          <w:rFonts w:ascii="Arial" w:hAnsi="Arial" w:cs="Arial"/>
        </w:rPr>
      </w:pPr>
      <w:r w:rsidRPr="00B321C7">
        <w:rPr>
          <w:rFonts w:ascii="Arial" w:hAnsi="Arial" w:cs="Arial"/>
        </w:rPr>
        <w:t>1899</w:t>
      </w:r>
    </w:p>
    <w:p w14:paraId="0C5E32B6" w14:textId="2ED13FBF" w:rsidR="00785E26" w:rsidRPr="00B321C7" w:rsidRDefault="00785E26" w:rsidP="00785E26">
      <w:pPr>
        <w:rPr>
          <w:rFonts w:ascii="Arial" w:hAnsi="Arial" w:cs="Arial"/>
        </w:rPr>
      </w:pPr>
      <w:r w:rsidRPr="00B321C7">
        <w:rPr>
          <w:rFonts w:ascii="Arial" w:hAnsi="Arial" w:cs="Arial"/>
        </w:rPr>
        <w:t>An EV only needs one of the following maintenance jobs done</w:t>
      </w:r>
      <w:r w:rsidR="005526E8" w:rsidRPr="00B321C7">
        <w:rPr>
          <w:rFonts w:ascii="Arial" w:hAnsi="Arial" w:cs="Arial"/>
        </w:rPr>
        <w:t>. W</w:t>
      </w:r>
      <w:r w:rsidRPr="00B321C7">
        <w:rPr>
          <w:rFonts w:ascii="Arial" w:hAnsi="Arial" w:cs="Arial"/>
        </w:rPr>
        <w:t>hich is it?</w:t>
      </w:r>
    </w:p>
    <w:p w14:paraId="26D6F625" w14:textId="1EAB4CA7" w:rsidR="00785E26" w:rsidRPr="00B321C7" w:rsidRDefault="00785E26" w:rsidP="00785E26">
      <w:pPr>
        <w:pStyle w:val="ListParagraph"/>
        <w:numPr>
          <w:ilvl w:val="0"/>
          <w:numId w:val="5"/>
        </w:numPr>
        <w:rPr>
          <w:rFonts w:ascii="Arial" w:hAnsi="Arial" w:cs="Arial"/>
        </w:rPr>
      </w:pPr>
      <w:r w:rsidRPr="00B321C7">
        <w:rPr>
          <w:rFonts w:ascii="Arial" w:hAnsi="Arial" w:cs="Arial"/>
        </w:rPr>
        <w:t>Oil change</w:t>
      </w:r>
    </w:p>
    <w:p w14:paraId="2CA86804" w14:textId="7EFC57BA" w:rsidR="00785E26" w:rsidRPr="00B321C7" w:rsidRDefault="00785E26" w:rsidP="00785E26">
      <w:pPr>
        <w:pStyle w:val="ListParagraph"/>
        <w:numPr>
          <w:ilvl w:val="0"/>
          <w:numId w:val="5"/>
        </w:numPr>
        <w:rPr>
          <w:rFonts w:ascii="Arial" w:hAnsi="Arial" w:cs="Arial"/>
        </w:rPr>
      </w:pPr>
      <w:r w:rsidRPr="00B321C7">
        <w:rPr>
          <w:rFonts w:ascii="Arial" w:hAnsi="Arial" w:cs="Arial"/>
        </w:rPr>
        <w:t>Belt replacement</w:t>
      </w:r>
    </w:p>
    <w:p w14:paraId="31BE7BB6" w14:textId="50FB39FE" w:rsidR="00785E26" w:rsidRPr="00B321C7" w:rsidRDefault="00785E26" w:rsidP="00785E26">
      <w:pPr>
        <w:pStyle w:val="ListParagraph"/>
        <w:numPr>
          <w:ilvl w:val="0"/>
          <w:numId w:val="5"/>
        </w:numPr>
        <w:rPr>
          <w:rFonts w:ascii="Arial" w:hAnsi="Arial" w:cs="Arial"/>
        </w:rPr>
      </w:pPr>
      <w:r w:rsidRPr="00B321C7">
        <w:rPr>
          <w:rFonts w:ascii="Arial" w:hAnsi="Arial" w:cs="Arial"/>
        </w:rPr>
        <w:t>New spark plugs</w:t>
      </w:r>
    </w:p>
    <w:p w14:paraId="50ECA9D4" w14:textId="33A37CDB" w:rsidR="00785E26" w:rsidRPr="00B321C7" w:rsidRDefault="00785E26" w:rsidP="00785E26">
      <w:pPr>
        <w:pStyle w:val="ListParagraph"/>
        <w:numPr>
          <w:ilvl w:val="0"/>
          <w:numId w:val="5"/>
        </w:numPr>
        <w:rPr>
          <w:rFonts w:ascii="Arial" w:hAnsi="Arial" w:cs="Arial"/>
          <w:b/>
        </w:rPr>
      </w:pPr>
      <w:r w:rsidRPr="00B321C7">
        <w:rPr>
          <w:rFonts w:ascii="Arial" w:hAnsi="Arial" w:cs="Arial"/>
          <w:b/>
        </w:rPr>
        <w:t>Brake pad inspections</w:t>
      </w:r>
    </w:p>
    <w:p w14:paraId="21F9BA66" w14:textId="5E27D955" w:rsidR="00785E26" w:rsidRPr="00B321C7" w:rsidRDefault="00785E26" w:rsidP="00785E26">
      <w:pPr>
        <w:rPr>
          <w:rFonts w:ascii="Arial" w:hAnsi="Arial" w:cs="Arial"/>
        </w:rPr>
      </w:pPr>
      <w:r w:rsidRPr="00B321C7">
        <w:rPr>
          <w:rFonts w:ascii="Arial" w:hAnsi="Arial" w:cs="Arial"/>
        </w:rPr>
        <w:t>Which of the following is NOT a kind of DCFC plug?</w:t>
      </w:r>
    </w:p>
    <w:p w14:paraId="39C96E91" w14:textId="26F44D52" w:rsidR="00785E26" w:rsidRPr="00B321C7" w:rsidRDefault="00785E26" w:rsidP="00785E26">
      <w:pPr>
        <w:pStyle w:val="ListParagraph"/>
        <w:numPr>
          <w:ilvl w:val="0"/>
          <w:numId w:val="6"/>
        </w:numPr>
        <w:rPr>
          <w:rFonts w:ascii="Arial" w:hAnsi="Arial" w:cs="Arial"/>
        </w:rPr>
      </w:pPr>
      <w:r w:rsidRPr="00B321C7">
        <w:rPr>
          <w:rFonts w:ascii="Arial" w:hAnsi="Arial" w:cs="Arial"/>
          <w:b/>
        </w:rPr>
        <w:t>J1772</w:t>
      </w:r>
    </w:p>
    <w:p w14:paraId="05470E78" w14:textId="020B3F8F" w:rsidR="00785E26" w:rsidRPr="00B321C7" w:rsidRDefault="00785E26" w:rsidP="00785E26">
      <w:pPr>
        <w:pStyle w:val="ListParagraph"/>
        <w:numPr>
          <w:ilvl w:val="0"/>
          <w:numId w:val="6"/>
        </w:numPr>
        <w:rPr>
          <w:rFonts w:ascii="Arial" w:hAnsi="Arial" w:cs="Arial"/>
        </w:rPr>
      </w:pPr>
      <w:proofErr w:type="spellStart"/>
      <w:r w:rsidRPr="00B321C7">
        <w:rPr>
          <w:rFonts w:ascii="Arial" w:hAnsi="Arial" w:cs="Arial"/>
        </w:rPr>
        <w:t>CHAdeMO</w:t>
      </w:r>
      <w:proofErr w:type="spellEnd"/>
    </w:p>
    <w:p w14:paraId="0E3BF171" w14:textId="100474CA" w:rsidR="00785E26" w:rsidRPr="00B321C7" w:rsidRDefault="00785E26" w:rsidP="00785E26">
      <w:pPr>
        <w:pStyle w:val="ListParagraph"/>
        <w:numPr>
          <w:ilvl w:val="0"/>
          <w:numId w:val="6"/>
        </w:numPr>
        <w:rPr>
          <w:rFonts w:ascii="Arial" w:hAnsi="Arial" w:cs="Arial"/>
        </w:rPr>
      </w:pPr>
      <w:r w:rsidRPr="00B321C7">
        <w:rPr>
          <w:rFonts w:ascii="Arial" w:hAnsi="Arial" w:cs="Arial"/>
        </w:rPr>
        <w:t>SSA/CCS</w:t>
      </w:r>
    </w:p>
    <w:p w14:paraId="16012388" w14:textId="72CA266C" w:rsidR="00785E26" w:rsidRPr="00B321C7" w:rsidRDefault="00785E26" w:rsidP="00785E26">
      <w:pPr>
        <w:pStyle w:val="ListParagraph"/>
        <w:numPr>
          <w:ilvl w:val="0"/>
          <w:numId w:val="6"/>
        </w:numPr>
        <w:rPr>
          <w:rFonts w:ascii="Arial" w:hAnsi="Arial" w:cs="Arial"/>
        </w:rPr>
      </w:pPr>
      <w:r w:rsidRPr="00B321C7">
        <w:rPr>
          <w:rFonts w:ascii="Arial" w:hAnsi="Arial" w:cs="Arial"/>
        </w:rPr>
        <w:t>Supercharger</w:t>
      </w:r>
    </w:p>
    <w:p w14:paraId="5030F26C" w14:textId="54DE7C89" w:rsidR="00785E26" w:rsidRPr="00B321C7" w:rsidRDefault="00785E26" w:rsidP="00785E26">
      <w:pPr>
        <w:rPr>
          <w:rFonts w:ascii="Arial" w:hAnsi="Arial" w:cs="Arial"/>
        </w:rPr>
      </w:pPr>
      <w:r w:rsidRPr="00B321C7">
        <w:rPr>
          <w:rFonts w:ascii="Arial" w:hAnsi="Arial" w:cs="Arial"/>
        </w:rPr>
        <w:t>What country has the most EVs per capita?</w:t>
      </w:r>
    </w:p>
    <w:p w14:paraId="7B139918" w14:textId="5F3C7FBD" w:rsidR="00785E26" w:rsidRPr="00B321C7" w:rsidRDefault="00785E26" w:rsidP="00785E26">
      <w:pPr>
        <w:pStyle w:val="ListParagraph"/>
        <w:numPr>
          <w:ilvl w:val="0"/>
          <w:numId w:val="7"/>
        </w:numPr>
        <w:rPr>
          <w:rFonts w:ascii="Arial" w:hAnsi="Arial" w:cs="Arial"/>
        </w:rPr>
      </w:pPr>
      <w:r w:rsidRPr="00B321C7">
        <w:rPr>
          <w:rFonts w:ascii="Arial" w:hAnsi="Arial" w:cs="Arial"/>
        </w:rPr>
        <w:t>China</w:t>
      </w:r>
    </w:p>
    <w:p w14:paraId="2EFD58B7" w14:textId="4C1D64A7" w:rsidR="00785E26" w:rsidRPr="00B321C7" w:rsidRDefault="00785E26" w:rsidP="00785E26">
      <w:pPr>
        <w:pStyle w:val="ListParagraph"/>
        <w:numPr>
          <w:ilvl w:val="0"/>
          <w:numId w:val="7"/>
        </w:numPr>
        <w:rPr>
          <w:rFonts w:ascii="Arial" w:hAnsi="Arial" w:cs="Arial"/>
        </w:rPr>
      </w:pPr>
      <w:r w:rsidRPr="00B321C7">
        <w:rPr>
          <w:rFonts w:ascii="Arial" w:hAnsi="Arial" w:cs="Arial"/>
          <w:b/>
        </w:rPr>
        <w:t>Norway</w:t>
      </w:r>
    </w:p>
    <w:p w14:paraId="1EAB2A18" w14:textId="2E871E39" w:rsidR="00785E26" w:rsidRPr="00B321C7" w:rsidRDefault="00785E26" w:rsidP="00785E26">
      <w:pPr>
        <w:pStyle w:val="ListParagraph"/>
        <w:numPr>
          <w:ilvl w:val="0"/>
          <w:numId w:val="7"/>
        </w:numPr>
        <w:rPr>
          <w:rFonts w:ascii="Arial" w:hAnsi="Arial" w:cs="Arial"/>
        </w:rPr>
      </w:pPr>
      <w:r w:rsidRPr="00B321C7">
        <w:rPr>
          <w:rFonts w:ascii="Arial" w:hAnsi="Arial" w:cs="Arial"/>
        </w:rPr>
        <w:t>Iceland</w:t>
      </w:r>
    </w:p>
    <w:p w14:paraId="1A534C06" w14:textId="4113672E" w:rsidR="00785E26" w:rsidRPr="00B321C7" w:rsidRDefault="00785E26" w:rsidP="00785E26">
      <w:pPr>
        <w:pStyle w:val="ListParagraph"/>
        <w:numPr>
          <w:ilvl w:val="0"/>
          <w:numId w:val="7"/>
        </w:numPr>
        <w:rPr>
          <w:rFonts w:ascii="Arial" w:hAnsi="Arial" w:cs="Arial"/>
        </w:rPr>
      </w:pPr>
      <w:r w:rsidRPr="00B321C7">
        <w:rPr>
          <w:rFonts w:ascii="Arial" w:hAnsi="Arial" w:cs="Arial"/>
        </w:rPr>
        <w:t>United Arab Emirates</w:t>
      </w:r>
    </w:p>
    <w:p w14:paraId="206A2B20" w14:textId="572701E5" w:rsidR="00785E26" w:rsidRPr="00B321C7" w:rsidRDefault="00785E26" w:rsidP="00785E26">
      <w:pPr>
        <w:rPr>
          <w:rFonts w:ascii="Arial" w:hAnsi="Arial" w:cs="Arial"/>
        </w:rPr>
      </w:pPr>
      <w:r w:rsidRPr="00B321C7">
        <w:rPr>
          <w:rFonts w:ascii="Arial" w:hAnsi="Arial" w:cs="Arial"/>
        </w:rPr>
        <w:t>True or False: A hydrogen fuel cell vehicle is a type of electric vehicle.</w:t>
      </w:r>
    </w:p>
    <w:p w14:paraId="0E808722" w14:textId="38DA51C8" w:rsidR="00785E26" w:rsidRPr="00B321C7" w:rsidRDefault="00785E26" w:rsidP="00785E26">
      <w:pPr>
        <w:pStyle w:val="ListParagraph"/>
        <w:numPr>
          <w:ilvl w:val="0"/>
          <w:numId w:val="8"/>
        </w:numPr>
        <w:rPr>
          <w:rFonts w:ascii="Arial" w:hAnsi="Arial" w:cs="Arial"/>
        </w:rPr>
      </w:pPr>
      <w:r w:rsidRPr="00B321C7">
        <w:rPr>
          <w:rFonts w:ascii="Arial" w:hAnsi="Arial" w:cs="Arial"/>
          <w:b/>
        </w:rPr>
        <w:t>True</w:t>
      </w:r>
    </w:p>
    <w:p w14:paraId="2A803216" w14:textId="49782D7C" w:rsidR="00785E26" w:rsidRPr="00B321C7" w:rsidRDefault="00785E26" w:rsidP="00785E26">
      <w:pPr>
        <w:pStyle w:val="ListParagraph"/>
        <w:numPr>
          <w:ilvl w:val="0"/>
          <w:numId w:val="8"/>
        </w:numPr>
        <w:rPr>
          <w:rFonts w:ascii="Arial" w:hAnsi="Arial" w:cs="Arial"/>
        </w:rPr>
      </w:pPr>
      <w:r w:rsidRPr="00B321C7">
        <w:rPr>
          <w:rFonts w:ascii="Arial" w:hAnsi="Arial" w:cs="Arial"/>
        </w:rPr>
        <w:t>False</w:t>
      </w:r>
    </w:p>
    <w:p w14:paraId="5B43E448" w14:textId="77777777" w:rsidR="005526E8" w:rsidRPr="00B321C7" w:rsidRDefault="005526E8" w:rsidP="00785E26">
      <w:pPr>
        <w:rPr>
          <w:rFonts w:ascii="Arial" w:hAnsi="Arial" w:cs="Arial"/>
        </w:rPr>
      </w:pPr>
    </w:p>
    <w:p w14:paraId="5B43A4C9" w14:textId="77777777" w:rsidR="005526E8" w:rsidRPr="00B321C7" w:rsidRDefault="005526E8" w:rsidP="00785E26">
      <w:pPr>
        <w:rPr>
          <w:rFonts w:ascii="Arial" w:hAnsi="Arial" w:cs="Arial"/>
        </w:rPr>
      </w:pPr>
    </w:p>
    <w:p w14:paraId="1F7D42B3" w14:textId="77777777" w:rsidR="00B321C7" w:rsidRDefault="00B321C7" w:rsidP="00785E26">
      <w:pPr>
        <w:rPr>
          <w:rFonts w:ascii="Arial" w:hAnsi="Arial" w:cs="Arial"/>
        </w:rPr>
      </w:pPr>
    </w:p>
    <w:p w14:paraId="2275C497" w14:textId="68304969" w:rsidR="00785E26" w:rsidRPr="00B321C7" w:rsidRDefault="00785E26" w:rsidP="00785E26">
      <w:pPr>
        <w:rPr>
          <w:rFonts w:ascii="Arial" w:hAnsi="Arial" w:cs="Arial"/>
        </w:rPr>
      </w:pPr>
      <w:r w:rsidRPr="00B321C7">
        <w:rPr>
          <w:rFonts w:ascii="Arial" w:hAnsi="Arial" w:cs="Arial"/>
        </w:rPr>
        <w:t>Which of these companies is the only one WITHOUT plans for a</w:t>
      </w:r>
      <w:r w:rsidR="005526E8" w:rsidRPr="00B321C7">
        <w:rPr>
          <w:rFonts w:ascii="Arial" w:hAnsi="Arial" w:cs="Arial"/>
        </w:rPr>
        <w:t>n all-electric</w:t>
      </w:r>
      <w:r w:rsidRPr="00B321C7">
        <w:rPr>
          <w:rFonts w:ascii="Arial" w:hAnsi="Arial" w:cs="Arial"/>
        </w:rPr>
        <w:t xml:space="preserve"> pickup truck?</w:t>
      </w:r>
    </w:p>
    <w:p w14:paraId="3A0DB1DE" w14:textId="41875947" w:rsidR="00785E26" w:rsidRPr="00B321C7" w:rsidRDefault="00785E26" w:rsidP="00785E26">
      <w:pPr>
        <w:pStyle w:val="ListParagraph"/>
        <w:numPr>
          <w:ilvl w:val="0"/>
          <w:numId w:val="9"/>
        </w:numPr>
        <w:rPr>
          <w:rFonts w:ascii="Arial" w:hAnsi="Arial" w:cs="Arial"/>
        </w:rPr>
      </w:pPr>
      <w:r w:rsidRPr="00B321C7">
        <w:rPr>
          <w:rFonts w:ascii="Arial" w:hAnsi="Arial" w:cs="Arial"/>
        </w:rPr>
        <w:t>Toyota</w:t>
      </w:r>
    </w:p>
    <w:p w14:paraId="0078D2F0" w14:textId="676CFBA4" w:rsidR="00785E26" w:rsidRPr="00B321C7" w:rsidRDefault="00785E26" w:rsidP="00785E26">
      <w:pPr>
        <w:pStyle w:val="ListParagraph"/>
        <w:numPr>
          <w:ilvl w:val="0"/>
          <w:numId w:val="9"/>
        </w:numPr>
        <w:rPr>
          <w:rFonts w:ascii="Arial" w:hAnsi="Arial" w:cs="Arial"/>
        </w:rPr>
      </w:pPr>
      <w:r w:rsidRPr="00B321C7">
        <w:rPr>
          <w:rFonts w:ascii="Arial" w:hAnsi="Arial" w:cs="Arial"/>
        </w:rPr>
        <w:t>GMC</w:t>
      </w:r>
    </w:p>
    <w:p w14:paraId="11329CB9" w14:textId="2C808197" w:rsidR="00785E26" w:rsidRPr="00B321C7" w:rsidRDefault="00785E26" w:rsidP="00785E26">
      <w:pPr>
        <w:pStyle w:val="ListParagraph"/>
        <w:numPr>
          <w:ilvl w:val="0"/>
          <w:numId w:val="9"/>
        </w:numPr>
        <w:rPr>
          <w:rFonts w:ascii="Arial" w:hAnsi="Arial" w:cs="Arial"/>
        </w:rPr>
      </w:pPr>
      <w:r w:rsidRPr="00B321C7">
        <w:rPr>
          <w:rFonts w:ascii="Arial" w:hAnsi="Arial" w:cs="Arial"/>
        </w:rPr>
        <w:t>Ford</w:t>
      </w:r>
    </w:p>
    <w:p w14:paraId="58F8359A" w14:textId="65BDBC33" w:rsidR="00785E26" w:rsidRPr="00B321C7" w:rsidRDefault="00785E26" w:rsidP="00785E26">
      <w:pPr>
        <w:pStyle w:val="ListParagraph"/>
        <w:numPr>
          <w:ilvl w:val="0"/>
          <w:numId w:val="9"/>
        </w:numPr>
        <w:rPr>
          <w:rFonts w:ascii="Arial" w:hAnsi="Arial" w:cs="Arial"/>
        </w:rPr>
      </w:pPr>
      <w:r w:rsidRPr="00B321C7">
        <w:rPr>
          <w:rFonts w:ascii="Arial" w:hAnsi="Arial" w:cs="Arial"/>
          <w:b/>
        </w:rPr>
        <w:t>Ram</w:t>
      </w:r>
    </w:p>
    <w:p w14:paraId="3AE9D23C" w14:textId="1D33F451" w:rsidR="00785E26" w:rsidRPr="00B321C7" w:rsidRDefault="001E5F7D" w:rsidP="00785E26">
      <w:pPr>
        <w:rPr>
          <w:rFonts w:ascii="Arial" w:hAnsi="Arial" w:cs="Arial"/>
        </w:rPr>
      </w:pPr>
      <w:r w:rsidRPr="00B321C7">
        <w:rPr>
          <w:rFonts w:ascii="Arial" w:hAnsi="Arial" w:cs="Arial"/>
        </w:rPr>
        <w:t>Which EV is featured in Avengers: Endgame?</w:t>
      </w:r>
    </w:p>
    <w:p w14:paraId="6D3094C0" w14:textId="6543DC1B" w:rsidR="001E5F7D" w:rsidRPr="00B321C7" w:rsidRDefault="001E5F7D" w:rsidP="001E5F7D">
      <w:pPr>
        <w:pStyle w:val="ListParagraph"/>
        <w:numPr>
          <w:ilvl w:val="0"/>
          <w:numId w:val="10"/>
        </w:numPr>
        <w:rPr>
          <w:rFonts w:ascii="Arial" w:hAnsi="Arial" w:cs="Arial"/>
        </w:rPr>
      </w:pPr>
      <w:r w:rsidRPr="00B321C7">
        <w:rPr>
          <w:rFonts w:ascii="Arial" w:hAnsi="Arial" w:cs="Arial"/>
        </w:rPr>
        <w:t>Jaguar I</w:t>
      </w:r>
      <w:r w:rsidR="009926DF" w:rsidRPr="00B321C7">
        <w:rPr>
          <w:rFonts w:ascii="Arial" w:hAnsi="Arial" w:cs="Arial"/>
        </w:rPr>
        <w:t>-</w:t>
      </w:r>
      <w:r w:rsidRPr="00B321C7">
        <w:rPr>
          <w:rFonts w:ascii="Arial" w:hAnsi="Arial" w:cs="Arial"/>
        </w:rPr>
        <w:t>Pace</w:t>
      </w:r>
    </w:p>
    <w:p w14:paraId="30C8A9C5" w14:textId="2F0AFD68" w:rsidR="001E5F7D" w:rsidRPr="00B321C7" w:rsidRDefault="001E5F7D" w:rsidP="001E5F7D">
      <w:pPr>
        <w:pStyle w:val="ListParagraph"/>
        <w:numPr>
          <w:ilvl w:val="0"/>
          <w:numId w:val="10"/>
        </w:numPr>
        <w:rPr>
          <w:rFonts w:ascii="Arial" w:hAnsi="Arial" w:cs="Arial"/>
        </w:rPr>
      </w:pPr>
      <w:r w:rsidRPr="00B321C7">
        <w:rPr>
          <w:rFonts w:ascii="Arial" w:hAnsi="Arial" w:cs="Arial"/>
        </w:rPr>
        <w:t>Tesla Model X</w:t>
      </w:r>
    </w:p>
    <w:p w14:paraId="53A85C97" w14:textId="12E40D23" w:rsidR="001E5F7D" w:rsidRPr="00B321C7" w:rsidRDefault="001E5F7D" w:rsidP="001E5F7D">
      <w:pPr>
        <w:pStyle w:val="ListParagraph"/>
        <w:numPr>
          <w:ilvl w:val="0"/>
          <w:numId w:val="10"/>
        </w:numPr>
        <w:rPr>
          <w:rFonts w:ascii="Arial" w:hAnsi="Arial" w:cs="Arial"/>
        </w:rPr>
      </w:pPr>
      <w:r w:rsidRPr="00B321C7">
        <w:rPr>
          <w:rFonts w:ascii="Arial" w:hAnsi="Arial" w:cs="Arial"/>
          <w:b/>
        </w:rPr>
        <w:t>Audi E Tron</w:t>
      </w:r>
    </w:p>
    <w:p w14:paraId="51D8B288" w14:textId="342D4C76" w:rsidR="001E5F7D" w:rsidRPr="00B321C7" w:rsidRDefault="001E5F7D" w:rsidP="001E5F7D">
      <w:pPr>
        <w:pStyle w:val="ListParagraph"/>
        <w:numPr>
          <w:ilvl w:val="0"/>
          <w:numId w:val="10"/>
        </w:numPr>
        <w:rPr>
          <w:rFonts w:ascii="Arial" w:hAnsi="Arial" w:cs="Arial"/>
        </w:rPr>
      </w:pPr>
      <w:r w:rsidRPr="00B321C7">
        <w:rPr>
          <w:rFonts w:ascii="Arial" w:hAnsi="Arial" w:cs="Arial"/>
        </w:rPr>
        <w:t xml:space="preserve">Porsche </w:t>
      </w:r>
      <w:proofErr w:type="spellStart"/>
      <w:r w:rsidRPr="00B321C7">
        <w:rPr>
          <w:rFonts w:ascii="Arial" w:hAnsi="Arial" w:cs="Arial"/>
        </w:rPr>
        <w:t>Tycan</w:t>
      </w:r>
      <w:proofErr w:type="spellEnd"/>
    </w:p>
    <w:p w14:paraId="48DB1BA4" w14:textId="3CD5F808" w:rsidR="001E5F7D" w:rsidRPr="00B321C7" w:rsidRDefault="001E5F7D" w:rsidP="001E5F7D">
      <w:pPr>
        <w:rPr>
          <w:rFonts w:ascii="Arial" w:hAnsi="Arial" w:cs="Arial"/>
        </w:rPr>
      </w:pPr>
      <w:r w:rsidRPr="00B321C7">
        <w:rPr>
          <w:rFonts w:ascii="Arial" w:hAnsi="Arial" w:cs="Arial"/>
        </w:rPr>
        <w:t>W</w:t>
      </w:r>
      <w:r w:rsidR="009F1B59" w:rsidRPr="00B321C7">
        <w:rPr>
          <w:rFonts w:ascii="Arial" w:hAnsi="Arial" w:cs="Arial"/>
        </w:rPr>
        <w:t xml:space="preserve">hich of these </w:t>
      </w:r>
      <w:r w:rsidRPr="00B321C7">
        <w:rPr>
          <w:rFonts w:ascii="Arial" w:hAnsi="Arial" w:cs="Arial"/>
        </w:rPr>
        <w:t>year</w:t>
      </w:r>
      <w:r w:rsidR="009F1B59" w:rsidRPr="00B321C7">
        <w:rPr>
          <w:rFonts w:ascii="Arial" w:hAnsi="Arial" w:cs="Arial"/>
        </w:rPr>
        <w:t>s</w:t>
      </w:r>
      <w:r w:rsidRPr="00B321C7">
        <w:rPr>
          <w:rFonts w:ascii="Arial" w:hAnsi="Arial" w:cs="Arial"/>
        </w:rPr>
        <w:t xml:space="preserve"> saw the most global EV sales?</w:t>
      </w:r>
    </w:p>
    <w:p w14:paraId="04CDF421" w14:textId="0E0B474E" w:rsidR="001E5F7D" w:rsidRPr="00B321C7" w:rsidRDefault="001E5F7D" w:rsidP="001E5F7D">
      <w:pPr>
        <w:pStyle w:val="ListParagraph"/>
        <w:numPr>
          <w:ilvl w:val="0"/>
          <w:numId w:val="11"/>
        </w:numPr>
        <w:rPr>
          <w:rFonts w:ascii="Arial" w:hAnsi="Arial" w:cs="Arial"/>
        </w:rPr>
      </w:pPr>
      <w:r w:rsidRPr="00B321C7">
        <w:rPr>
          <w:rFonts w:ascii="Arial" w:hAnsi="Arial" w:cs="Arial"/>
        </w:rPr>
        <w:t>2015</w:t>
      </w:r>
    </w:p>
    <w:p w14:paraId="2430B667" w14:textId="61D9EC20" w:rsidR="001E5F7D" w:rsidRPr="00B321C7" w:rsidRDefault="001E5F7D" w:rsidP="001E5F7D">
      <w:pPr>
        <w:pStyle w:val="ListParagraph"/>
        <w:numPr>
          <w:ilvl w:val="0"/>
          <w:numId w:val="11"/>
        </w:numPr>
        <w:rPr>
          <w:rFonts w:ascii="Arial" w:hAnsi="Arial" w:cs="Arial"/>
        </w:rPr>
      </w:pPr>
      <w:r w:rsidRPr="00B321C7">
        <w:rPr>
          <w:rFonts w:ascii="Arial" w:hAnsi="Arial" w:cs="Arial"/>
        </w:rPr>
        <w:t>2016</w:t>
      </w:r>
    </w:p>
    <w:p w14:paraId="00447852" w14:textId="40C79584" w:rsidR="001E5F7D" w:rsidRPr="00B321C7" w:rsidRDefault="001E5F7D" w:rsidP="001E5F7D">
      <w:pPr>
        <w:pStyle w:val="ListParagraph"/>
        <w:numPr>
          <w:ilvl w:val="0"/>
          <w:numId w:val="11"/>
        </w:numPr>
        <w:rPr>
          <w:rFonts w:ascii="Arial" w:hAnsi="Arial" w:cs="Arial"/>
        </w:rPr>
      </w:pPr>
      <w:r w:rsidRPr="00B321C7">
        <w:rPr>
          <w:rFonts w:ascii="Arial" w:hAnsi="Arial" w:cs="Arial"/>
        </w:rPr>
        <w:t>2017</w:t>
      </w:r>
    </w:p>
    <w:p w14:paraId="43BFBCCC" w14:textId="39F5766D" w:rsidR="001E5F7D" w:rsidRPr="00B321C7" w:rsidRDefault="001E5F7D" w:rsidP="001E5F7D">
      <w:pPr>
        <w:pStyle w:val="ListParagraph"/>
        <w:numPr>
          <w:ilvl w:val="0"/>
          <w:numId w:val="11"/>
        </w:numPr>
        <w:rPr>
          <w:rFonts w:ascii="Arial" w:hAnsi="Arial" w:cs="Arial"/>
        </w:rPr>
      </w:pPr>
      <w:r w:rsidRPr="00B321C7">
        <w:rPr>
          <w:rFonts w:ascii="Arial" w:hAnsi="Arial" w:cs="Arial"/>
          <w:b/>
        </w:rPr>
        <w:t>2018</w:t>
      </w:r>
    </w:p>
    <w:p w14:paraId="18CD08B8" w14:textId="1DF7FD68" w:rsidR="001E5F7D" w:rsidRPr="00B321C7" w:rsidRDefault="001E5F7D" w:rsidP="001E5F7D">
      <w:pPr>
        <w:rPr>
          <w:rFonts w:ascii="Arial" w:hAnsi="Arial" w:cs="Arial"/>
        </w:rPr>
      </w:pPr>
      <w:r w:rsidRPr="00B321C7">
        <w:rPr>
          <w:rFonts w:ascii="Arial" w:hAnsi="Arial" w:cs="Arial"/>
        </w:rPr>
        <w:t>According to the Department of Energy, what percentage of EV charging happens at home?</w:t>
      </w:r>
    </w:p>
    <w:p w14:paraId="52DE0056" w14:textId="1921499D" w:rsidR="001E5F7D" w:rsidRPr="00B321C7" w:rsidRDefault="001E5F7D" w:rsidP="001E5F7D">
      <w:pPr>
        <w:pStyle w:val="ListParagraph"/>
        <w:numPr>
          <w:ilvl w:val="0"/>
          <w:numId w:val="12"/>
        </w:numPr>
        <w:rPr>
          <w:rFonts w:ascii="Arial" w:hAnsi="Arial" w:cs="Arial"/>
        </w:rPr>
      </w:pPr>
      <w:r w:rsidRPr="00B321C7">
        <w:rPr>
          <w:rFonts w:ascii="Arial" w:hAnsi="Arial" w:cs="Arial"/>
        </w:rPr>
        <w:t>50%</w:t>
      </w:r>
    </w:p>
    <w:p w14:paraId="2D11BCBD" w14:textId="14803CFF" w:rsidR="001E5F7D" w:rsidRPr="00B321C7" w:rsidRDefault="001E5F7D" w:rsidP="001E5F7D">
      <w:pPr>
        <w:pStyle w:val="ListParagraph"/>
        <w:numPr>
          <w:ilvl w:val="0"/>
          <w:numId w:val="12"/>
        </w:numPr>
        <w:rPr>
          <w:rFonts w:ascii="Arial" w:hAnsi="Arial" w:cs="Arial"/>
        </w:rPr>
      </w:pPr>
      <w:r w:rsidRPr="00B321C7">
        <w:rPr>
          <w:rFonts w:ascii="Arial" w:hAnsi="Arial" w:cs="Arial"/>
        </w:rPr>
        <w:t>75%</w:t>
      </w:r>
    </w:p>
    <w:p w14:paraId="16B0C9BF" w14:textId="129B120E" w:rsidR="001E5F7D" w:rsidRPr="00B321C7" w:rsidRDefault="001E5F7D" w:rsidP="001E5F7D">
      <w:pPr>
        <w:pStyle w:val="ListParagraph"/>
        <w:numPr>
          <w:ilvl w:val="0"/>
          <w:numId w:val="12"/>
        </w:numPr>
        <w:rPr>
          <w:rFonts w:ascii="Arial" w:hAnsi="Arial" w:cs="Arial"/>
          <w:b/>
        </w:rPr>
      </w:pPr>
      <w:r w:rsidRPr="00B321C7">
        <w:rPr>
          <w:rFonts w:ascii="Arial" w:hAnsi="Arial" w:cs="Arial"/>
          <w:b/>
        </w:rPr>
        <w:t>80%</w:t>
      </w:r>
    </w:p>
    <w:p w14:paraId="62105357" w14:textId="5C2E8159" w:rsidR="001E5F7D" w:rsidRPr="00B321C7" w:rsidRDefault="001E5F7D" w:rsidP="001E5F7D">
      <w:pPr>
        <w:pStyle w:val="ListParagraph"/>
        <w:numPr>
          <w:ilvl w:val="0"/>
          <w:numId w:val="12"/>
        </w:numPr>
        <w:rPr>
          <w:rFonts w:ascii="Arial" w:hAnsi="Arial" w:cs="Arial"/>
        </w:rPr>
      </w:pPr>
      <w:r w:rsidRPr="00B321C7">
        <w:rPr>
          <w:rFonts w:ascii="Arial" w:hAnsi="Arial" w:cs="Arial"/>
        </w:rPr>
        <w:t>90%</w:t>
      </w:r>
      <w:bookmarkEnd w:id="1"/>
    </w:p>
    <w:p w14:paraId="7F2508D2" w14:textId="6A9C0F54" w:rsidR="00841031" w:rsidRDefault="00841031" w:rsidP="00841031">
      <w:pPr>
        <w:rPr>
          <w:rFonts w:ascii="Arial" w:hAnsi="Arial" w:cs="Arial"/>
        </w:rPr>
      </w:pPr>
    </w:p>
    <w:p w14:paraId="36EEC519" w14:textId="77777777" w:rsidR="009522FC" w:rsidRDefault="009522FC" w:rsidP="009522FC">
      <w:pPr>
        <w:spacing w:after="0" w:line="240" w:lineRule="auto"/>
        <w:rPr>
          <w:rFonts w:ascii="Arial" w:eastAsia="Times New Roman" w:hAnsi="Arial" w:cs="Arial"/>
          <w:sz w:val="20"/>
          <w:szCs w:val="20"/>
          <w:shd w:val="clear" w:color="auto" w:fill="FFFFFF"/>
        </w:rPr>
      </w:pPr>
    </w:p>
    <w:p w14:paraId="49D97E1B" w14:textId="77777777" w:rsidR="009522FC" w:rsidRDefault="009522FC" w:rsidP="009522FC">
      <w:pPr>
        <w:spacing w:after="0" w:line="240" w:lineRule="auto"/>
        <w:rPr>
          <w:rFonts w:ascii="Arial" w:eastAsia="Times New Roman" w:hAnsi="Arial" w:cs="Arial"/>
          <w:sz w:val="20"/>
          <w:szCs w:val="20"/>
          <w:shd w:val="clear" w:color="auto" w:fill="FFFFFF"/>
        </w:rPr>
      </w:pPr>
    </w:p>
    <w:p w14:paraId="0252F978" w14:textId="77777777" w:rsidR="009522FC" w:rsidRDefault="009522FC" w:rsidP="009522FC">
      <w:pPr>
        <w:spacing w:after="0" w:line="240" w:lineRule="auto"/>
        <w:rPr>
          <w:rFonts w:ascii="Arial" w:eastAsia="Times New Roman" w:hAnsi="Arial" w:cs="Arial"/>
          <w:sz w:val="20"/>
          <w:szCs w:val="20"/>
          <w:shd w:val="clear" w:color="auto" w:fill="FFFFFF"/>
        </w:rPr>
      </w:pPr>
    </w:p>
    <w:p w14:paraId="60EFC3C7" w14:textId="7756785A" w:rsidR="009522FC" w:rsidRDefault="009522FC" w:rsidP="009522FC">
      <w:pPr>
        <w:spacing w:after="0" w:line="240" w:lineRule="auto"/>
        <w:rPr>
          <w:rFonts w:ascii="Arial" w:eastAsia="Times New Roman" w:hAnsi="Arial" w:cs="Arial"/>
          <w:sz w:val="20"/>
          <w:szCs w:val="20"/>
          <w:shd w:val="clear" w:color="auto" w:fill="FFFFFF"/>
        </w:rPr>
      </w:pPr>
    </w:p>
    <w:p w14:paraId="6EDAF849" w14:textId="1C46785C" w:rsidR="009522FC" w:rsidRDefault="009522FC" w:rsidP="009522FC">
      <w:pPr>
        <w:spacing w:after="0" w:line="240" w:lineRule="auto"/>
        <w:rPr>
          <w:rFonts w:ascii="Arial" w:eastAsia="Times New Roman" w:hAnsi="Arial" w:cs="Arial"/>
          <w:sz w:val="20"/>
          <w:szCs w:val="20"/>
          <w:shd w:val="clear" w:color="auto" w:fill="FFFFFF"/>
        </w:rPr>
      </w:pPr>
    </w:p>
    <w:p w14:paraId="369D0B23" w14:textId="4FD32D1B" w:rsidR="009522FC" w:rsidRDefault="002004DF" w:rsidP="009522FC">
      <w:pPr>
        <w:spacing w:after="0" w:line="240" w:lineRule="auto"/>
        <w:rPr>
          <w:rFonts w:ascii="Arial" w:eastAsia="Times New Roman" w:hAnsi="Arial" w:cs="Arial"/>
          <w:sz w:val="20"/>
          <w:szCs w:val="20"/>
          <w:shd w:val="clear" w:color="auto" w:fill="FFFFFF"/>
        </w:rPr>
      </w:pPr>
      <w:r>
        <w:rPr>
          <w:noProof/>
        </w:rPr>
        <w:drawing>
          <wp:inline distT="0" distB="0" distL="0" distR="0" wp14:anchorId="73764337" wp14:editId="1AFD9017">
            <wp:extent cx="3035300" cy="475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I_Logo2018_Horizontal_Tagline_Color.png"/>
                    <pic:cNvPicPr/>
                  </pic:nvPicPr>
                  <pic:blipFill>
                    <a:blip r:embed="rId10"/>
                    <a:stretch>
                      <a:fillRect/>
                    </a:stretch>
                  </pic:blipFill>
                  <pic:spPr>
                    <a:xfrm>
                      <a:off x="0" y="0"/>
                      <a:ext cx="3068025" cy="480704"/>
                    </a:xfrm>
                    <a:prstGeom prst="rect">
                      <a:avLst/>
                    </a:prstGeom>
                  </pic:spPr>
                </pic:pic>
              </a:graphicData>
            </a:graphic>
          </wp:inline>
        </w:drawing>
      </w:r>
    </w:p>
    <w:p w14:paraId="181B3008" w14:textId="688647E5" w:rsidR="009522FC" w:rsidRDefault="009522FC" w:rsidP="009522FC">
      <w:pPr>
        <w:spacing w:after="0" w:line="240" w:lineRule="auto"/>
        <w:rPr>
          <w:rFonts w:ascii="Arial" w:eastAsia="Times New Roman" w:hAnsi="Arial" w:cs="Arial"/>
          <w:sz w:val="20"/>
          <w:szCs w:val="20"/>
          <w:shd w:val="clear" w:color="auto" w:fill="FFFFFF"/>
        </w:rPr>
      </w:pPr>
    </w:p>
    <w:p w14:paraId="5C35873C" w14:textId="0C91E0D7" w:rsidR="009522FC" w:rsidRDefault="009522FC" w:rsidP="009522FC">
      <w:pPr>
        <w:spacing w:after="0" w:line="240" w:lineRule="auto"/>
        <w:rPr>
          <w:rFonts w:ascii="Arial" w:eastAsia="Times New Roman" w:hAnsi="Arial" w:cs="Arial"/>
          <w:sz w:val="20"/>
          <w:szCs w:val="20"/>
          <w:shd w:val="clear" w:color="auto" w:fill="FFFFFF"/>
        </w:rPr>
      </w:pPr>
      <w:bookmarkStart w:id="2" w:name="_GoBack"/>
      <w:bookmarkEnd w:id="2"/>
    </w:p>
    <w:p w14:paraId="536B5BFD" w14:textId="77777777" w:rsidR="009522FC" w:rsidRDefault="009522FC" w:rsidP="009522FC">
      <w:pPr>
        <w:spacing w:after="0" w:line="240" w:lineRule="auto"/>
        <w:rPr>
          <w:rFonts w:ascii="Arial" w:eastAsia="Times New Roman" w:hAnsi="Arial" w:cs="Arial"/>
          <w:sz w:val="20"/>
          <w:szCs w:val="20"/>
          <w:shd w:val="clear" w:color="auto" w:fill="FFFFFF"/>
        </w:rPr>
      </w:pPr>
    </w:p>
    <w:p w14:paraId="05643043" w14:textId="77777777" w:rsidR="00A210FA" w:rsidRPr="00A00F73" w:rsidRDefault="00A210FA" w:rsidP="00A00F73">
      <w:pPr>
        <w:jc w:val="both"/>
        <w:rPr>
          <w:rFonts w:ascii="Arial" w:hAnsi="Arial" w:cs="Arial"/>
          <w:sz w:val="20"/>
          <w:szCs w:val="20"/>
        </w:rPr>
      </w:pPr>
      <w:r w:rsidRPr="00A00F73">
        <w:rPr>
          <w:rFonts w:ascii="Arial" w:hAnsi="Arial" w:cs="Arial"/>
          <w:sz w:val="20"/>
          <w:szCs w:val="20"/>
        </w:rPr>
        <w:t xml:space="preserve">Drive Electric Minnesota is facilitated by the Great Plains Institute, a nonpartisan, nonprofit organization transforming the energy system to benefit the economy and environment. Working across the US, we combine a unique consensus-building approach, expert knowledge, research and analysis, and local action to find and implement lasting solutions. Our work strengthens communities and provides greater economic opportunity through creation of higher paying jobs, expansion of the nation’s industrial base, and greater domestic energy independence while eliminating carbon emissions. </w:t>
      </w:r>
    </w:p>
    <w:p w14:paraId="7170C75E" w14:textId="12A57214" w:rsidR="00A210FA" w:rsidRPr="00A00F73" w:rsidRDefault="00A210FA" w:rsidP="00A00F73">
      <w:pPr>
        <w:jc w:val="both"/>
        <w:rPr>
          <w:rFonts w:ascii="Arial" w:hAnsi="Arial" w:cs="Arial"/>
          <w:sz w:val="20"/>
          <w:szCs w:val="20"/>
        </w:rPr>
      </w:pPr>
      <w:r w:rsidRPr="00A00F73">
        <w:rPr>
          <w:rFonts w:ascii="Arial" w:hAnsi="Arial" w:cs="Arial"/>
          <w:sz w:val="20"/>
          <w:szCs w:val="20"/>
        </w:rPr>
        <w:t xml:space="preserve">Learn more at </w:t>
      </w:r>
      <w:hyperlink r:id="rId11" w:history="1">
        <w:r w:rsidRPr="00A00F73">
          <w:rPr>
            <w:rStyle w:val="Hyperlink"/>
            <w:rFonts w:ascii="Arial" w:hAnsi="Arial" w:cs="Arial"/>
            <w:sz w:val="20"/>
            <w:szCs w:val="20"/>
          </w:rPr>
          <w:t>www.betterenergy.org.</w:t>
        </w:r>
      </w:hyperlink>
    </w:p>
    <w:p w14:paraId="5A3C1BA1" w14:textId="77777777" w:rsidR="009522FC" w:rsidRPr="00B321C7" w:rsidRDefault="009522FC" w:rsidP="00841031">
      <w:pPr>
        <w:rPr>
          <w:rFonts w:ascii="Arial" w:hAnsi="Arial" w:cs="Arial"/>
        </w:rPr>
      </w:pPr>
    </w:p>
    <w:sectPr w:rsidR="009522FC" w:rsidRPr="00B321C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89D3" w14:textId="77777777" w:rsidR="00303E1E" w:rsidRDefault="00303E1E" w:rsidP="000D402E">
      <w:pPr>
        <w:spacing w:after="0" w:line="240" w:lineRule="auto"/>
      </w:pPr>
      <w:r>
        <w:separator/>
      </w:r>
    </w:p>
  </w:endnote>
  <w:endnote w:type="continuationSeparator" w:id="0">
    <w:p w14:paraId="3A0F23E4" w14:textId="77777777" w:rsidR="00303E1E" w:rsidRDefault="00303E1E" w:rsidP="000D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AA18" w14:textId="77777777" w:rsidR="00303E1E" w:rsidRDefault="00303E1E" w:rsidP="000D402E">
      <w:pPr>
        <w:spacing w:after="0" w:line="240" w:lineRule="auto"/>
      </w:pPr>
      <w:r>
        <w:separator/>
      </w:r>
    </w:p>
  </w:footnote>
  <w:footnote w:type="continuationSeparator" w:id="0">
    <w:p w14:paraId="4FE7AF93" w14:textId="77777777" w:rsidR="00303E1E" w:rsidRDefault="00303E1E" w:rsidP="000D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9CCF" w14:textId="102DB17D" w:rsidR="000D402E" w:rsidRDefault="000D402E" w:rsidP="00366AF5">
    <w:pPr>
      <w:pStyle w:val="Header"/>
    </w:pPr>
    <w:r>
      <w:rPr>
        <w:noProof/>
      </w:rPr>
      <w:drawing>
        <wp:inline distT="0" distB="0" distL="0" distR="0" wp14:anchorId="43FEB2F8" wp14:editId="1D24B487">
          <wp:extent cx="1806360" cy="4214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electric-mn-logo.png"/>
                  <pic:cNvPicPr/>
                </pic:nvPicPr>
                <pic:blipFill>
                  <a:blip r:embed="rId1">
                    <a:extLst>
                      <a:ext uri="{28A0092B-C50C-407E-A947-70E740481C1C}">
                        <a14:useLocalDpi xmlns:a14="http://schemas.microsoft.com/office/drawing/2010/main" val="0"/>
                      </a:ext>
                    </a:extLst>
                  </a:blip>
                  <a:stretch>
                    <a:fillRect/>
                  </a:stretch>
                </pic:blipFill>
                <pic:spPr>
                  <a:xfrm>
                    <a:off x="0" y="0"/>
                    <a:ext cx="1966747" cy="458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01E"/>
    <w:multiLevelType w:val="hybridMultilevel"/>
    <w:tmpl w:val="EE68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B413F"/>
    <w:multiLevelType w:val="hybridMultilevel"/>
    <w:tmpl w:val="C3C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A2DBC"/>
    <w:multiLevelType w:val="hybridMultilevel"/>
    <w:tmpl w:val="A31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B636E"/>
    <w:multiLevelType w:val="hybridMultilevel"/>
    <w:tmpl w:val="A3F4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C11F5"/>
    <w:multiLevelType w:val="hybridMultilevel"/>
    <w:tmpl w:val="17A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0728F"/>
    <w:multiLevelType w:val="hybridMultilevel"/>
    <w:tmpl w:val="4CA4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C0720"/>
    <w:multiLevelType w:val="hybridMultilevel"/>
    <w:tmpl w:val="2C6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009C8"/>
    <w:multiLevelType w:val="hybridMultilevel"/>
    <w:tmpl w:val="DA0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4225C"/>
    <w:multiLevelType w:val="hybridMultilevel"/>
    <w:tmpl w:val="924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44DBE"/>
    <w:multiLevelType w:val="hybridMultilevel"/>
    <w:tmpl w:val="8A7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B0ECF"/>
    <w:multiLevelType w:val="hybridMultilevel"/>
    <w:tmpl w:val="AEC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04CD0"/>
    <w:multiLevelType w:val="hybridMultilevel"/>
    <w:tmpl w:val="2260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C17D8"/>
    <w:multiLevelType w:val="hybridMultilevel"/>
    <w:tmpl w:val="BFF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B54F8"/>
    <w:multiLevelType w:val="hybridMultilevel"/>
    <w:tmpl w:val="0B3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F28C1"/>
    <w:multiLevelType w:val="hybridMultilevel"/>
    <w:tmpl w:val="6DD8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62DDE"/>
    <w:multiLevelType w:val="hybridMultilevel"/>
    <w:tmpl w:val="D4C6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B6794"/>
    <w:multiLevelType w:val="hybridMultilevel"/>
    <w:tmpl w:val="E84E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23E3C"/>
    <w:multiLevelType w:val="hybridMultilevel"/>
    <w:tmpl w:val="727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9"/>
  </w:num>
  <w:num w:numId="4">
    <w:abstractNumId w:val="11"/>
  </w:num>
  <w:num w:numId="5">
    <w:abstractNumId w:val="6"/>
  </w:num>
  <w:num w:numId="6">
    <w:abstractNumId w:val="17"/>
  </w:num>
  <w:num w:numId="7">
    <w:abstractNumId w:val="13"/>
  </w:num>
  <w:num w:numId="8">
    <w:abstractNumId w:val="12"/>
  </w:num>
  <w:num w:numId="9">
    <w:abstractNumId w:val="4"/>
  </w:num>
  <w:num w:numId="10">
    <w:abstractNumId w:val="15"/>
  </w:num>
  <w:num w:numId="11">
    <w:abstractNumId w:val="0"/>
  </w:num>
  <w:num w:numId="12">
    <w:abstractNumId w:val="7"/>
  </w:num>
  <w:num w:numId="13">
    <w:abstractNumId w:val="2"/>
  </w:num>
  <w:num w:numId="14">
    <w:abstractNumId w:val="8"/>
  </w:num>
  <w:num w:numId="15">
    <w:abstractNumId w:val="10"/>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0NTE1NDOzNDI1MLJQ0lEKTi0uzszPAykwqgUA/YqgSSwAAAA="/>
  </w:docVars>
  <w:rsids>
    <w:rsidRoot w:val="002C302D"/>
    <w:rsid w:val="00003EFB"/>
    <w:rsid w:val="000D402E"/>
    <w:rsid w:val="00190C01"/>
    <w:rsid w:val="001C55BA"/>
    <w:rsid w:val="001E5F7D"/>
    <w:rsid w:val="001F51DF"/>
    <w:rsid w:val="002004DF"/>
    <w:rsid w:val="002C302D"/>
    <w:rsid w:val="00303E1E"/>
    <w:rsid w:val="00317E9B"/>
    <w:rsid w:val="00366AF5"/>
    <w:rsid w:val="004B4517"/>
    <w:rsid w:val="00543BE4"/>
    <w:rsid w:val="00546331"/>
    <w:rsid w:val="005526E8"/>
    <w:rsid w:val="006E42CD"/>
    <w:rsid w:val="00785E26"/>
    <w:rsid w:val="00841031"/>
    <w:rsid w:val="008F6FB9"/>
    <w:rsid w:val="009522FC"/>
    <w:rsid w:val="009926DF"/>
    <w:rsid w:val="00995241"/>
    <w:rsid w:val="009F1B59"/>
    <w:rsid w:val="00A00F73"/>
    <w:rsid w:val="00A210FA"/>
    <w:rsid w:val="00A6564F"/>
    <w:rsid w:val="00B321C7"/>
    <w:rsid w:val="00C31D52"/>
    <w:rsid w:val="00C96A28"/>
    <w:rsid w:val="00D67907"/>
    <w:rsid w:val="00DE30CF"/>
    <w:rsid w:val="00E04C6A"/>
    <w:rsid w:val="00EC4E21"/>
    <w:rsid w:val="770EB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F0E0"/>
  <w15:chartTrackingRefBased/>
  <w15:docId w15:val="{03E2A9A5-AD68-4FF0-8D0D-0905785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CD"/>
    <w:pPr>
      <w:ind w:left="720"/>
      <w:contextualSpacing/>
    </w:pPr>
  </w:style>
  <w:style w:type="paragraph" w:styleId="Header">
    <w:name w:val="header"/>
    <w:basedOn w:val="Normal"/>
    <w:link w:val="HeaderChar"/>
    <w:uiPriority w:val="99"/>
    <w:unhideWhenUsed/>
    <w:rsid w:val="000D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2E"/>
  </w:style>
  <w:style w:type="paragraph" w:styleId="Footer">
    <w:name w:val="footer"/>
    <w:basedOn w:val="Normal"/>
    <w:link w:val="FooterChar"/>
    <w:uiPriority w:val="99"/>
    <w:unhideWhenUsed/>
    <w:rsid w:val="000D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2E"/>
  </w:style>
  <w:style w:type="paragraph" w:styleId="BalloonText">
    <w:name w:val="Balloon Text"/>
    <w:basedOn w:val="Normal"/>
    <w:link w:val="BalloonTextChar"/>
    <w:uiPriority w:val="99"/>
    <w:semiHidden/>
    <w:unhideWhenUsed/>
    <w:rsid w:val="000D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2E"/>
    <w:rPr>
      <w:rFonts w:ascii="Segoe UI" w:hAnsi="Segoe UI" w:cs="Segoe UI"/>
      <w:sz w:val="18"/>
      <w:szCs w:val="18"/>
    </w:rPr>
  </w:style>
  <w:style w:type="paragraph" w:customStyle="1" w:styleId="CoverHeading1">
    <w:name w:val="Cover Heading 1"/>
    <w:basedOn w:val="Title"/>
    <w:link w:val="CoverHeading1Char"/>
    <w:qFormat/>
    <w:rsid w:val="00546331"/>
    <w:pPr>
      <w:spacing w:before="120" w:after="120" w:line="276" w:lineRule="auto"/>
      <w:jc w:val="center"/>
    </w:pPr>
    <w:rPr>
      <w:rFonts w:ascii="Arial" w:hAnsi="Arial" w:cs="Arial"/>
      <w:bCs/>
      <w:color w:val="ED7D31" w:themeColor="accent2"/>
      <w:sz w:val="48"/>
      <w:szCs w:val="48"/>
    </w:rPr>
  </w:style>
  <w:style w:type="character" w:customStyle="1" w:styleId="CoverHeading1Char">
    <w:name w:val="Cover Heading 1 Char"/>
    <w:basedOn w:val="TitleChar"/>
    <w:link w:val="CoverHeading1"/>
    <w:rsid w:val="00546331"/>
    <w:rPr>
      <w:rFonts w:ascii="Arial" w:eastAsiaTheme="majorEastAsia" w:hAnsi="Arial" w:cs="Arial"/>
      <w:bCs/>
      <w:color w:val="ED7D31" w:themeColor="accent2"/>
      <w:spacing w:val="-10"/>
      <w:kern w:val="28"/>
      <w:sz w:val="48"/>
      <w:szCs w:val="48"/>
    </w:rPr>
  </w:style>
  <w:style w:type="paragraph" w:styleId="Title">
    <w:name w:val="Title"/>
    <w:basedOn w:val="Normal"/>
    <w:next w:val="Normal"/>
    <w:link w:val="TitleChar"/>
    <w:uiPriority w:val="10"/>
    <w:qFormat/>
    <w:rsid w:val="005463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331"/>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9522FC"/>
  </w:style>
  <w:style w:type="character" w:customStyle="1" w:styleId="contextualspellingandgrammarerror">
    <w:name w:val="contextualspellingandgrammarerror"/>
    <w:basedOn w:val="DefaultParagraphFont"/>
    <w:rsid w:val="009522FC"/>
  </w:style>
  <w:style w:type="character" w:customStyle="1" w:styleId="spellingerror">
    <w:name w:val="spellingerror"/>
    <w:basedOn w:val="DefaultParagraphFont"/>
    <w:rsid w:val="009522FC"/>
  </w:style>
  <w:style w:type="character" w:customStyle="1" w:styleId="eop">
    <w:name w:val="eop"/>
    <w:basedOn w:val="DefaultParagraphFont"/>
    <w:rsid w:val="009522FC"/>
  </w:style>
  <w:style w:type="character" w:styleId="Hyperlink">
    <w:name w:val="Hyperlink"/>
    <w:basedOn w:val="DefaultParagraphFont"/>
    <w:uiPriority w:val="99"/>
    <w:unhideWhenUsed/>
    <w:rsid w:val="00A210FA"/>
    <w:rPr>
      <w:color w:val="0563C1" w:themeColor="hyperlink"/>
      <w:u w:val="single"/>
    </w:rPr>
  </w:style>
  <w:style w:type="character" w:styleId="UnresolvedMention">
    <w:name w:val="Unresolved Mention"/>
    <w:basedOn w:val="DefaultParagraphFont"/>
    <w:uiPriority w:val="99"/>
    <w:semiHidden/>
    <w:unhideWhenUsed/>
    <w:rsid w:val="00A2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tterenergy.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eae0b55-203e-4120-8ec9-56200b9d0530" xsi:nil="true"/>
    <This_x0020_doc_x0020_is_x0020_a_x0020_PDF_x0020_that_x0027_s_x0020_been_x0020_CONVERTED_x0020_to_x0020_Word_x002e__x0020_If_x0020_you_x0020_have_x0020_any_x0020_issues_x002c__x0020_please_x0020_advise_x0020_Klara_x002e_ xmlns="deae0b55-203e-4120-8ec9-56200b9d05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F80EF-011A-4310-8AD5-36E1C92B2861}">
  <ds:schemaRefs>
    <ds:schemaRef ds:uri="http://schemas.microsoft.com/office/2006/metadata/properties"/>
    <ds:schemaRef ds:uri="http://schemas.microsoft.com/office/infopath/2007/PartnerControls"/>
    <ds:schemaRef ds:uri="deae0b55-203e-4120-8ec9-56200b9d0530"/>
  </ds:schemaRefs>
</ds:datastoreItem>
</file>

<file path=customXml/itemProps2.xml><?xml version="1.0" encoding="utf-8"?>
<ds:datastoreItem xmlns:ds="http://schemas.openxmlformats.org/officeDocument/2006/customXml" ds:itemID="{C9A1926D-7E17-4B15-AE0C-880A38107716}">
  <ds:schemaRefs>
    <ds:schemaRef ds:uri="http://schemas.microsoft.com/sharepoint/v3/contenttype/forms"/>
  </ds:schemaRefs>
</ds:datastoreItem>
</file>

<file path=customXml/itemProps3.xml><?xml version="1.0" encoding="utf-8"?>
<ds:datastoreItem xmlns:ds="http://schemas.openxmlformats.org/officeDocument/2006/customXml" ds:itemID="{07BBC70D-F0E8-4FEC-AC84-6C08131B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07569-94f0-41d0-a3d7-00e33efdd08f"/>
    <ds:schemaRef ds:uri="deae0b55-203e-4120-8ec9-56200b9d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Cella</dc:creator>
  <cp:keywords/>
  <dc:description/>
  <cp:lastModifiedBy>Katelyn Bocklund</cp:lastModifiedBy>
  <cp:revision>4</cp:revision>
  <dcterms:created xsi:type="dcterms:W3CDTF">2019-09-18T17:27:00Z</dcterms:created>
  <dcterms:modified xsi:type="dcterms:W3CDTF">2019-10-01T22:05:00Z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ies>
</file>