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5D458" w14:textId="2157A5C1" w:rsidR="180EE5D2" w:rsidRPr="00A716BA" w:rsidRDefault="4AFA52DD" w:rsidP="002B1992">
      <w:pPr>
        <w:pStyle w:val="CoverHeading1"/>
        <w:jc w:val="left"/>
        <w:rPr>
          <w:color w:val="E35204"/>
        </w:rPr>
      </w:pPr>
      <w:r w:rsidRPr="00A716BA">
        <w:rPr>
          <w:color w:val="E35204"/>
        </w:rPr>
        <w:t>Electric Vehicle</w:t>
      </w:r>
      <w:r w:rsidR="00202C0C" w:rsidRPr="00A716BA">
        <w:rPr>
          <w:color w:val="E35204"/>
        </w:rPr>
        <w:t xml:space="preserve"> Content Sharing Kit</w:t>
      </w:r>
      <w:r w:rsidR="00453692" w:rsidRPr="00A716BA">
        <w:rPr>
          <w:color w:val="E35204"/>
        </w:rPr>
        <w:t xml:space="preserve"> for Communities</w:t>
      </w:r>
    </w:p>
    <w:p w14:paraId="2393F4B4" w14:textId="4450796E" w:rsidR="0012568F" w:rsidRPr="000E77D4" w:rsidRDefault="0012568F" w:rsidP="002B1992">
      <w:pPr>
        <w:spacing w:before="100" w:beforeAutospacing="1" w:after="100" w:afterAutospacing="1" w:line="240" w:lineRule="auto"/>
        <w:rPr>
          <w:rFonts w:cs="Arial"/>
        </w:rPr>
      </w:pPr>
      <w:r w:rsidRPr="000E77D4">
        <w:rPr>
          <w:rFonts w:cs="Arial"/>
        </w:rPr>
        <w:t xml:space="preserve">This document includes content for your website, community newsletters, and sample press releases you can send to the media to promote your electric vehicle efforts. </w:t>
      </w:r>
    </w:p>
    <w:p w14:paraId="481FFA65" w14:textId="42A869D3" w:rsidR="00202C0C" w:rsidRPr="00A716BA" w:rsidRDefault="002F690D" w:rsidP="002B1992">
      <w:pPr>
        <w:rPr>
          <w:rFonts w:cs="Arial"/>
          <w:i/>
          <w:iCs/>
          <w:color w:val="405464"/>
          <w:sz w:val="40"/>
          <w:szCs w:val="40"/>
        </w:rPr>
      </w:pPr>
      <w:r w:rsidRPr="002F690D">
        <w:rPr>
          <w:rFonts w:cs="Arial"/>
          <w:color w:val="405464"/>
          <w:sz w:val="32"/>
          <w:szCs w:val="32"/>
        </w:rPr>
        <w:t>WEBSITE</w:t>
      </w:r>
      <w:r w:rsidRPr="00A716BA">
        <w:rPr>
          <w:rFonts w:cs="Arial"/>
          <w:i/>
          <w:iCs/>
          <w:color w:val="405464"/>
          <w:sz w:val="40"/>
          <w:szCs w:val="40"/>
        </w:rPr>
        <w:t xml:space="preserve"> </w:t>
      </w:r>
      <w:r w:rsidRPr="002F690D">
        <w:rPr>
          <w:rFonts w:cs="Arial"/>
          <w:color w:val="405464"/>
          <w:sz w:val="32"/>
          <w:szCs w:val="32"/>
        </w:rPr>
        <w:t>CONTENT</w:t>
      </w:r>
    </w:p>
    <w:p w14:paraId="3E1AC396" w14:textId="590DD65F" w:rsidR="003E1AE1" w:rsidRPr="002F690D" w:rsidRDefault="003E1AE1" w:rsidP="002B1992">
      <w:pPr>
        <w:spacing w:before="100" w:beforeAutospacing="1" w:after="100" w:afterAutospacing="1" w:line="240" w:lineRule="auto"/>
        <w:rPr>
          <w:rFonts w:cs="Arial"/>
        </w:rPr>
      </w:pPr>
      <w:r w:rsidRPr="002F690D">
        <w:rPr>
          <w:rFonts w:cs="Arial"/>
        </w:rPr>
        <w:t>Use the content below on your website</w:t>
      </w:r>
      <w:r w:rsidR="001B08B1" w:rsidRPr="002F690D">
        <w:rPr>
          <w:rFonts w:cs="Arial"/>
        </w:rPr>
        <w:t xml:space="preserve"> </w:t>
      </w:r>
      <w:r w:rsidRPr="002F690D">
        <w:rPr>
          <w:rFonts w:cs="Arial"/>
        </w:rPr>
        <w:t>to help</w:t>
      </w:r>
      <w:r w:rsidR="00A7117E" w:rsidRPr="002F690D">
        <w:rPr>
          <w:rFonts w:cs="Arial"/>
        </w:rPr>
        <w:t xml:space="preserve"> inform people about electric vehicles</w:t>
      </w:r>
      <w:r w:rsidR="007600DB" w:rsidRPr="002F690D">
        <w:rPr>
          <w:rFonts w:cs="Arial"/>
        </w:rPr>
        <w:t xml:space="preserve"> (EVs), educate</w:t>
      </w:r>
      <w:r w:rsidR="00E42B90" w:rsidRPr="002F690D">
        <w:rPr>
          <w:rFonts w:cs="Arial"/>
        </w:rPr>
        <w:t xml:space="preserve"> them on the many benefits of driving electric</w:t>
      </w:r>
      <w:r w:rsidR="00A7117E" w:rsidRPr="002F690D">
        <w:rPr>
          <w:rFonts w:cs="Arial"/>
        </w:rPr>
        <w:t xml:space="preserve">, </w:t>
      </w:r>
      <w:r w:rsidRPr="002F690D">
        <w:rPr>
          <w:rFonts w:cs="Arial"/>
        </w:rPr>
        <w:t>and share how your community is making the transition to EVs</w:t>
      </w:r>
      <w:r w:rsidR="00A7117E" w:rsidRPr="002F690D">
        <w:rPr>
          <w:rFonts w:cs="Arial"/>
        </w:rPr>
        <w:t>!</w:t>
      </w:r>
    </w:p>
    <w:p w14:paraId="6E50C020" w14:textId="62300FC8" w:rsidR="00573438" w:rsidRPr="00D90CEA" w:rsidRDefault="0053251C" w:rsidP="002B1992">
      <w:pPr>
        <w:spacing w:before="100" w:beforeAutospacing="1" w:after="100" w:afterAutospacing="1" w:line="240" w:lineRule="auto"/>
        <w:rPr>
          <w:rFonts w:cs="Arial"/>
          <w:b/>
          <w:color w:val="E35204"/>
          <w:sz w:val="28"/>
          <w:szCs w:val="28"/>
        </w:rPr>
      </w:pPr>
      <w:r w:rsidRPr="00D90CEA">
        <w:rPr>
          <w:rFonts w:cs="Arial"/>
          <w:b/>
          <w:color w:val="E35204"/>
          <w:sz w:val="28"/>
          <w:szCs w:val="28"/>
        </w:rPr>
        <w:t xml:space="preserve">Finding the </w:t>
      </w:r>
      <w:r w:rsidR="00E522D6" w:rsidRPr="00D90CEA">
        <w:rPr>
          <w:rFonts w:cs="Arial"/>
          <w:b/>
          <w:color w:val="E35204"/>
          <w:sz w:val="28"/>
          <w:szCs w:val="28"/>
        </w:rPr>
        <w:t>R</w:t>
      </w:r>
      <w:r w:rsidR="00573438" w:rsidRPr="00D90CEA">
        <w:rPr>
          <w:rFonts w:cs="Arial"/>
          <w:b/>
          <w:color w:val="E35204"/>
          <w:sz w:val="28"/>
          <w:szCs w:val="28"/>
        </w:rPr>
        <w:t xml:space="preserve">ight </w:t>
      </w:r>
      <w:r w:rsidR="00E522D6" w:rsidRPr="00D90CEA">
        <w:rPr>
          <w:rFonts w:cs="Arial"/>
          <w:b/>
          <w:color w:val="E35204"/>
          <w:sz w:val="28"/>
          <w:szCs w:val="28"/>
        </w:rPr>
        <w:t>E</w:t>
      </w:r>
      <w:r w:rsidRPr="00D90CEA">
        <w:rPr>
          <w:rFonts w:cs="Arial"/>
          <w:b/>
          <w:color w:val="E35204"/>
          <w:sz w:val="28"/>
          <w:szCs w:val="28"/>
        </w:rPr>
        <w:t xml:space="preserve">lectric </w:t>
      </w:r>
      <w:r w:rsidR="00E522D6" w:rsidRPr="00D90CEA">
        <w:rPr>
          <w:rFonts w:cs="Arial"/>
          <w:b/>
          <w:color w:val="E35204"/>
          <w:sz w:val="28"/>
          <w:szCs w:val="28"/>
        </w:rPr>
        <w:t>V</w:t>
      </w:r>
      <w:r w:rsidR="00573438" w:rsidRPr="00D90CEA">
        <w:rPr>
          <w:rFonts w:cs="Arial"/>
          <w:b/>
          <w:color w:val="E35204"/>
          <w:sz w:val="28"/>
          <w:szCs w:val="28"/>
        </w:rPr>
        <w:t>ehicle</w:t>
      </w:r>
    </w:p>
    <w:p w14:paraId="2AE78203" w14:textId="5721C1D9" w:rsidR="00573438" w:rsidRPr="006A3183" w:rsidRDefault="00573438" w:rsidP="002B1992">
      <w:pPr>
        <w:spacing w:before="100" w:beforeAutospacing="1" w:after="100" w:afterAutospacing="1" w:line="240" w:lineRule="auto"/>
        <w:rPr>
          <w:rFonts w:cs="Arial"/>
        </w:rPr>
      </w:pPr>
      <w:r w:rsidRPr="006A3183">
        <w:rPr>
          <w:rFonts w:cs="Arial"/>
        </w:rPr>
        <w:t xml:space="preserve">Want to purchase an electric vehicle </w:t>
      </w:r>
      <w:r w:rsidR="007651D1" w:rsidRPr="006A3183">
        <w:rPr>
          <w:rFonts w:cs="Arial"/>
        </w:rPr>
        <w:t xml:space="preserve">(EV) </w:t>
      </w:r>
      <w:r w:rsidRPr="006A3183">
        <w:rPr>
          <w:rFonts w:cs="Arial"/>
        </w:rPr>
        <w:t>but not sure where to start? There are many types of vehicles to choose from depending on your needs and driving habits.</w:t>
      </w:r>
    </w:p>
    <w:p w14:paraId="68C64CE3" w14:textId="410A4D69" w:rsidR="009D67A0" w:rsidRDefault="00176A44" w:rsidP="002B1992">
      <w:pPr>
        <w:spacing w:before="100" w:beforeAutospacing="1" w:after="100" w:afterAutospacing="1" w:line="240" w:lineRule="auto"/>
        <w:rPr>
          <w:rFonts w:cs="Arial"/>
          <w:color w:val="405464"/>
        </w:rPr>
      </w:pPr>
      <w:r w:rsidRPr="00A716BA">
        <w:rPr>
          <w:rFonts w:cs="Arial"/>
          <w:b/>
          <w:color w:val="405464"/>
        </w:rPr>
        <w:t>What are Your Driving Patterns?</w:t>
      </w:r>
      <w:r w:rsidRPr="00A716BA">
        <w:rPr>
          <w:rFonts w:cs="Arial"/>
          <w:b/>
          <w:color w:val="405464"/>
        </w:rPr>
        <w:br/>
      </w:r>
      <w:r w:rsidR="005B08FC" w:rsidRPr="006A3183">
        <w:rPr>
          <w:rFonts w:cs="Arial"/>
        </w:rPr>
        <w:t>Ga</w:t>
      </w:r>
      <w:r w:rsidR="00EF753A" w:rsidRPr="006A3183">
        <w:rPr>
          <w:rFonts w:cs="Arial"/>
        </w:rPr>
        <w:t>uge</w:t>
      </w:r>
      <w:r w:rsidR="005B08FC" w:rsidRPr="006A3183">
        <w:rPr>
          <w:rFonts w:cs="Arial"/>
        </w:rPr>
        <w:t xml:space="preserve"> </w:t>
      </w:r>
      <w:r w:rsidR="00573438" w:rsidRPr="006A3183">
        <w:rPr>
          <w:rFonts w:cs="Arial"/>
        </w:rPr>
        <w:t>how far you travel each day and what your all-electric driving needs will be. This will help you decide if a plug-in hybrid or battery EV is right for you.</w:t>
      </w:r>
      <w:r w:rsidR="00573438" w:rsidRPr="00A716BA">
        <w:rPr>
          <w:rFonts w:cs="Arial"/>
          <w:color w:val="405464"/>
        </w:rPr>
        <w:t xml:space="preserve"> </w:t>
      </w:r>
    </w:p>
    <w:tbl>
      <w:tblPr>
        <w:tblStyle w:val="TableGrid"/>
        <w:tblW w:w="0" w:type="auto"/>
        <w:tblLook w:val="04A0" w:firstRow="1" w:lastRow="0" w:firstColumn="1" w:lastColumn="0" w:noHBand="0" w:noVBand="1"/>
      </w:tblPr>
      <w:tblGrid>
        <w:gridCol w:w="2337"/>
        <w:gridCol w:w="2337"/>
        <w:gridCol w:w="2338"/>
        <w:gridCol w:w="2338"/>
      </w:tblGrid>
      <w:tr w:rsidR="00CF3317" w14:paraId="2FA2959B" w14:textId="77777777" w:rsidTr="00CF3317">
        <w:tc>
          <w:tcPr>
            <w:tcW w:w="2337" w:type="dxa"/>
          </w:tcPr>
          <w:p w14:paraId="4A141795" w14:textId="77777777" w:rsidR="00CF3317" w:rsidRPr="00E77DB7" w:rsidRDefault="00CF3317" w:rsidP="002B1992">
            <w:pPr>
              <w:spacing w:before="100" w:beforeAutospacing="1" w:after="100" w:afterAutospacing="1" w:line="240" w:lineRule="auto"/>
              <w:rPr>
                <w:rFonts w:cs="Arial"/>
              </w:rPr>
            </w:pPr>
          </w:p>
        </w:tc>
        <w:tc>
          <w:tcPr>
            <w:tcW w:w="2337" w:type="dxa"/>
          </w:tcPr>
          <w:p w14:paraId="7FD999C0" w14:textId="7A03941F" w:rsidR="00CF3317" w:rsidRPr="00E77DB7" w:rsidRDefault="00590121" w:rsidP="002B1992">
            <w:pPr>
              <w:spacing w:before="100" w:beforeAutospacing="1" w:after="100" w:afterAutospacing="1" w:line="240" w:lineRule="auto"/>
              <w:rPr>
                <w:rFonts w:cs="Arial"/>
                <w:b/>
              </w:rPr>
            </w:pPr>
            <w:r w:rsidRPr="00E77DB7">
              <w:rPr>
                <w:rFonts w:cs="Arial"/>
                <w:b/>
              </w:rPr>
              <w:t>Battery Electric Vehicles (BEV)</w:t>
            </w:r>
          </w:p>
        </w:tc>
        <w:tc>
          <w:tcPr>
            <w:tcW w:w="2338" w:type="dxa"/>
          </w:tcPr>
          <w:p w14:paraId="59EC46CC" w14:textId="4EBD61AC" w:rsidR="00CF3317" w:rsidRPr="00E77DB7" w:rsidRDefault="00590121" w:rsidP="002B1992">
            <w:pPr>
              <w:spacing w:before="100" w:beforeAutospacing="1" w:after="100" w:afterAutospacing="1" w:line="240" w:lineRule="auto"/>
              <w:rPr>
                <w:rFonts w:cs="Arial"/>
                <w:b/>
              </w:rPr>
            </w:pPr>
            <w:r w:rsidRPr="00E77DB7">
              <w:rPr>
                <w:rFonts w:cs="Arial"/>
                <w:b/>
              </w:rPr>
              <w:t>Plug-in Hybrid Electric Vehicles (PHEV</w:t>
            </w:r>
            <w:r w:rsidR="00D650F3">
              <w:rPr>
                <w:rFonts w:cs="Arial"/>
                <w:b/>
              </w:rPr>
              <w:t>)</w:t>
            </w:r>
          </w:p>
        </w:tc>
        <w:tc>
          <w:tcPr>
            <w:tcW w:w="2338" w:type="dxa"/>
          </w:tcPr>
          <w:p w14:paraId="5864D740" w14:textId="4A823D84" w:rsidR="00CF3317" w:rsidRPr="00E77DB7" w:rsidRDefault="009224CC" w:rsidP="002B1992">
            <w:pPr>
              <w:spacing w:before="100" w:beforeAutospacing="1" w:after="100" w:afterAutospacing="1" w:line="240" w:lineRule="auto"/>
              <w:rPr>
                <w:rFonts w:cs="Arial"/>
                <w:b/>
              </w:rPr>
            </w:pPr>
            <w:r w:rsidRPr="00E77DB7">
              <w:rPr>
                <w:rFonts w:cs="Arial"/>
                <w:b/>
              </w:rPr>
              <w:t>Hybrid Electric Vehicles (HEV)</w:t>
            </w:r>
          </w:p>
        </w:tc>
      </w:tr>
      <w:tr w:rsidR="009224CC" w14:paraId="718D193D" w14:textId="77777777" w:rsidTr="00CF3317">
        <w:tc>
          <w:tcPr>
            <w:tcW w:w="2337" w:type="dxa"/>
          </w:tcPr>
          <w:p w14:paraId="38A2C71C" w14:textId="306B8EB1" w:rsidR="009224CC" w:rsidRPr="00E77DB7" w:rsidRDefault="00CC5C8B" w:rsidP="002B1992">
            <w:pPr>
              <w:spacing w:before="100" w:beforeAutospacing="1" w:after="100" w:afterAutospacing="1" w:line="240" w:lineRule="auto"/>
              <w:rPr>
                <w:rFonts w:cs="Arial"/>
                <w:b/>
              </w:rPr>
            </w:pPr>
            <w:r w:rsidRPr="00E77DB7">
              <w:rPr>
                <w:rFonts w:cs="Arial"/>
                <w:b/>
              </w:rPr>
              <w:t>Powered by…</w:t>
            </w:r>
          </w:p>
        </w:tc>
        <w:tc>
          <w:tcPr>
            <w:tcW w:w="2337" w:type="dxa"/>
          </w:tcPr>
          <w:p w14:paraId="57BD463A" w14:textId="7FA21696" w:rsidR="009224CC" w:rsidRPr="00E77DB7" w:rsidRDefault="00D87560" w:rsidP="002B1992">
            <w:pPr>
              <w:spacing w:before="100" w:beforeAutospacing="1" w:after="100" w:afterAutospacing="1" w:line="240" w:lineRule="auto"/>
              <w:rPr>
                <w:rFonts w:cs="Arial"/>
              </w:rPr>
            </w:pPr>
            <w:r w:rsidRPr="00E77DB7">
              <w:rPr>
                <w:rFonts w:cs="Arial"/>
              </w:rPr>
              <w:t xml:space="preserve">Battery </w:t>
            </w:r>
            <w:r w:rsidR="00CC5C8B" w:rsidRPr="00E77DB7">
              <w:rPr>
                <w:rFonts w:cs="Arial"/>
              </w:rPr>
              <w:t xml:space="preserve">that </w:t>
            </w:r>
            <w:r w:rsidRPr="00E77DB7">
              <w:rPr>
                <w:rFonts w:cs="Arial"/>
              </w:rPr>
              <w:t>stores electric energy that powers the motor</w:t>
            </w:r>
          </w:p>
        </w:tc>
        <w:tc>
          <w:tcPr>
            <w:tcW w:w="2338" w:type="dxa"/>
          </w:tcPr>
          <w:p w14:paraId="133BFCBC" w14:textId="7D47AAD6" w:rsidR="009224CC" w:rsidRPr="00E77DB7" w:rsidRDefault="00CC5C8B" w:rsidP="002B1992">
            <w:pPr>
              <w:spacing w:before="100" w:beforeAutospacing="1" w:after="100" w:afterAutospacing="1" w:line="240" w:lineRule="auto"/>
              <w:rPr>
                <w:rFonts w:cs="Arial"/>
              </w:rPr>
            </w:pPr>
            <w:r w:rsidRPr="00E77DB7">
              <w:rPr>
                <w:rFonts w:cs="Arial"/>
              </w:rPr>
              <w:t>I</w:t>
            </w:r>
            <w:r w:rsidR="001D37C6" w:rsidRPr="00E77DB7">
              <w:rPr>
                <w:rFonts w:cs="Arial"/>
              </w:rPr>
              <w:t xml:space="preserve">nternal combustion engine </w:t>
            </w:r>
            <w:r w:rsidR="001D37C6" w:rsidRPr="00E77DB7">
              <w:rPr>
                <w:rFonts w:cs="Arial"/>
                <w:i/>
              </w:rPr>
              <w:t>and</w:t>
            </w:r>
            <w:r w:rsidR="001D37C6" w:rsidRPr="00E77DB7">
              <w:rPr>
                <w:rFonts w:cs="Arial"/>
              </w:rPr>
              <w:t xml:space="preserve"> </w:t>
            </w:r>
            <w:r w:rsidR="006E1646" w:rsidRPr="00E77DB7">
              <w:rPr>
                <w:rFonts w:cs="Arial"/>
              </w:rPr>
              <w:t>an electric motor using energy from a battery</w:t>
            </w:r>
          </w:p>
        </w:tc>
        <w:tc>
          <w:tcPr>
            <w:tcW w:w="2338" w:type="dxa"/>
          </w:tcPr>
          <w:p w14:paraId="7F5B6DB8" w14:textId="351FF605" w:rsidR="009224CC" w:rsidRPr="00E77DB7" w:rsidRDefault="00CC5C8B" w:rsidP="002B1992">
            <w:pPr>
              <w:spacing w:before="100" w:beforeAutospacing="1" w:after="100" w:afterAutospacing="1" w:line="240" w:lineRule="auto"/>
              <w:rPr>
                <w:rFonts w:cs="Arial"/>
              </w:rPr>
            </w:pPr>
            <w:r w:rsidRPr="00E77DB7">
              <w:rPr>
                <w:rFonts w:cs="Arial"/>
              </w:rPr>
              <w:t>Internal combustion engine</w:t>
            </w:r>
            <w:r w:rsidR="00C63064" w:rsidRPr="00E77DB7">
              <w:rPr>
                <w:rFonts w:cs="Arial"/>
              </w:rPr>
              <w:t>; runs on conventional or alternative fuel</w:t>
            </w:r>
          </w:p>
        </w:tc>
      </w:tr>
      <w:tr w:rsidR="009224CC" w14:paraId="70F7E43E" w14:textId="77777777" w:rsidTr="00CF3317">
        <w:tc>
          <w:tcPr>
            <w:tcW w:w="2337" w:type="dxa"/>
          </w:tcPr>
          <w:p w14:paraId="6E7E9317" w14:textId="7C2B1B65" w:rsidR="009224CC" w:rsidRPr="00E77DB7" w:rsidRDefault="009723F3" w:rsidP="002B1992">
            <w:pPr>
              <w:spacing w:before="100" w:beforeAutospacing="1" w:after="100" w:afterAutospacing="1" w:line="240" w:lineRule="auto"/>
              <w:rPr>
                <w:rFonts w:cs="Arial"/>
                <w:b/>
              </w:rPr>
            </w:pPr>
            <w:r w:rsidRPr="00E77DB7">
              <w:rPr>
                <w:rFonts w:cs="Arial"/>
                <w:b/>
              </w:rPr>
              <w:t xml:space="preserve">How to </w:t>
            </w:r>
            <w:r w:rsidR="00787BB9" w:rsidRPr="00E77DB7">
              <w:rPr>
                <w:rFonts w:cs="Arial"/>
                <w:b/>
              </w:rPr>
              <w:t>charge/fuel</w:t>
            </w:r>
          </w:p>
        </w:tc>
        <w:tc>
          <w:tcPr>
            <w:tcW w:w="2337" w:type="dxa"/>
          </w:tcPr>
          <w:p w14:paraId="08DDBAEA" w14:textId="18EFAC89" w:rsidR="009224CC" w:rsidRPr="00E77DB7" w:rsidRDefault="00C63064" w:rsidP="002B1992">
            <w:pPr>
              <w:spacing w:before="100" w:beforeAutospacing="1" w:after="100" w:afterAutospacing="1" w:line="240" w:lineRule="auto"/>
              <w:rPr>
                <w:rFonts w:cs="Arial"/>
              </w:rPr>
            </w:pPr>
            <w:r w:rsidRPr="00E77DB7">
              <w:rPr>
                <w:rFonts w:cs="Arial"/>
              </w:rPr>
              <w:t>Plug into an electric power source</w:t>
            </w:r>
          </w:p>
        </w:tc>
        <w:tc>
          <w:tcPr>
            <w:tcW w:w="2338" w:type="dxa"/>
          </w:tcPr>
          <w:p w14:paraId="3D5869AA" w14:textId="444F559F" w:rsidR="009224CC" w:rsidRPr="00E77DB7" w:rsidRDefault="008C5301" w:rsidP="002B1992">
            <w:pPr>
              <w:spacing w:before="100" w:beforeAutospacing="1" w:after="100" w:afterAutospacing="1" w:line="240" w:lineRule="auto"/>
              <w:rPr>
                <w:rFonts w:cs="Arial"/>
              </w:rPr>
            </w:pPr>
            <w:r w:rsidRPr="00E77DB7">
              <w:rPr>
                <w:rFonts w:cs="Arial"/>
              </w:rPr>
              <w:t>Plug into electric power source to charge the battery; Fill up at a gas station to refuel the gas tank</w:t>
            </w:r>
          </w:p>
        </w:tc>
        <w:tc>
          <w:tcPr>
            <w:tcW w:w="2338" w:type="dxa"/>
          </w:tcPr>
          <w:p w14:paraId="03DA839E" w14:textId="1DB8B2E8" w:rsidR="009224CC" w:rsidRPr="00E77DB7" w:rsidRDefault="009425BE" w:rsidP="002B1992">
            <w:pPr>
              <w:spacing w:before="100" w:beforeAutospacing="1" w:after="100" w:afterAutospacing="1" w:line="240" w:lineRule="auto"/>
              <w:rPr>
                <w:rFonts w:cs="Arial"/>
              </w:rPr>
            </w:pPr>
            <w:r w:rsidRPr="00E77DB7">
              <w:rPr>
                <w:rFonts w:cs="Arial"/>
              </w:rPr>
              <w:t>Fill up at a gas station to refuel the gas tank</w:t>
            </w:r>
          </w:p>
        </w:tc>
      </w:tr>
      <w:tr w:rsidR="00787BB9" w14:paraId="0501DF1E" w14:textId="77777777" w:rsidTr="00CF3317">
        <w:tc>
          <w:tcPr>
            <w:tcW w:w="2337" w:type="dxa"/>
          </w:tcPr>
          <w:p w14:paraId="65863F29" w14:textId="4ECBF5A9" w:rsidR="00787BB9" w:rsidRPr="00E77DB7" w:rsidRDefault="00787BB9" w:rsidP="002B1992">
            <w:pPr>
              <w:spacing w:before="100" w:beforeAutospacing="1" w:after="100" w:afterAutospacing="1" w:line="240" w:lineRule="auto"/>
              <w:rPr>
                <w:rFonts w:cs="Arial"/>
                <w:b/>
              </w:rPr>
            </w:pPr>
            <w:r w:rsidRPr="00E77DB7">
              <w:rPr>
                <w:rFonts w:cs="Arial"/>
                <w:b/>
              </w:rPr>
              <w:t>Examples</w:t>
            </w:r>
          </w:p>
        </w:tc>
        <w:tc>
          <w:tcPr>
            <w:tcW w:w="2337" w:type="dxa"/>
          </w:tcPr>
          <w:p w14:paraId="6A32034D" w14:textId="50D73334" w:rsidR="00787BB9" w:rsidRPr="00E77DB7" w:rsidRDefault="009425BE" w:rsidP="002B1992">
            <w:pPr>
              <w:spacing w:before="100" w:beforeAutospacing="1" w:after="100" w:afterAutospacing="1" w:line="240" w:lineRule="auto"/>
              <w:rPr>
                <w:rFonts w:cs="Arial"/>
              </w:rPr>
            </w:pPr>
            <w:r w:rsidRPr="00E77DB7">
              <w:rPr>
                <w:rFonts w:cs="Arial"/>
              </w:rPr>
              <w:t>Nissan Leaf, Chevy Bolt, Tesla Model 3</w:t>
            </w:r>
          </w:p>
        </w:tc>
        <w:tc>
          <w:tcPr>
            <w:tcW w:w="2338" w:type="dxa"/>
          </w:tcPr>
          <w:p w14:paraId="1BB58109" w14:textId="575659B4" w:rsidR="00787BB9" w:rsidRPr="00E77DB7" w:rsidRDefault="009425BE" w:rsidP="002B1992">
            <w:pPr>
              <w:spacing w:before="100" w:beforeAutospacing="1" w:after="100" w:afterAutospacing="1" w:line="240" w:lineRule="auto"/>
              <w:rPr>
                <w:rFonts w:cs="Arial"/>
              </w:rPr>
            </w:pPr>
            <w:r w:rsidRPr="00E77DB7">
              <w:rPr>
                <w:rFonts w:cs="Arial"/>
              </w:rPr>
              <w:t xml:space="preserve">Mitsubishi Outlander, Chrysler Pacifica Hybrid, </w:t>
            </w:r>
            <w:r w:rsidR="00E77DB7" w:rsidRPr="00E77DB7">
              <w:rPr>
                <w:rFonts w:cs="Arial"/>
              </w:rPr>
              <w:t>Chevy Volt</w:t>
            </w:r>
          </w:p>
        </w:tc>
        <w:tc>
          <w:tcPr>
            <w:tcW w:w="2338" w:type="dxa"/>
          </w:tcPr>
          <w:p w14:paraId="1D23E481" w14:textId="3CAC9176" w:rsidR="00787BB9" w:rsidRPr="00E77DB7" w:rsidRDefault="00C63064" w:rsidP="002B1992">
            <w:pPr>
              <w:spacing w:before="100" w:beforeAutospacing="1" w:after="100" w:afterAutospacing="1" w:line="240" w:lineRule="auto"/>
              <w:rPr>
                <w:rFonts w:cs="Arial"/>
              </w:rPr>
            </w:pPr>
            <w:r w:rsidRPr="00E77DB7">
              <w:rPr>
                <w:rFonts w:cs="Arial"/>
              </w:rPr>
              <w:t>Toyota Prius</w:t>
            </w:r>
          </w:p>
        </w:tc>
      </w:tr>
    </w:tbl>
    <w:p w14:paraId="30D18D71" w14:textId="4F27B789" w:rsidR="00573438" w:rsidRPr="006A3183" w:rsidRDefault="00573438" w:rsidP="002B1992">
      <w:pPr>
        <w:spacing w:before="100" w:beforeAutospacing="1" w:after="100" w:afterAutospacing="1" w:line="240" w:lineRule="auto"/>
        <w:rPr>
          <w:rFonts w:cs="Arial"/>
          <w:b/>
        </w:rPr>
      </w:pPr>
      <w:r w:rsidRPr="006A3183">
        <w:rPr>
          <w:rFonts w:cs="Arial"/>
        </w:rPr>
        <w:t xml:space="preserve">As a reference, the average American drives 37 miles a day, </w:t>
      </w:r>
      <w:r w:rsidR="00BA32DE" w:rsidRPr="006A3183">
        <w:rPr>
          <w:rFonts w:cs="Arial"/>
        </w:rPr>
        <w:t>yet</w:t>
      </w:r>
      <w:r w:rsidR="00237FAA" w:rsidRPr="006A3183">
        <w:rPr>
          <w:rFonts w:cs="Arial"/>
        </w:rPr>
        <w:t xml:space="preserve"> many people think they </w:t>
      </w:r>
      <w:r w:rsidRPr="006A3183">
        <w:rPr>
          <w:rFonts w:cs="Arial"/>
        </w:rPr>
        <w:t>drive more</w:t>
      </w:r>
      <w:r w:rsidR="00237FAA" w:rsidRPr="006A3183">
        <w:rPr>
          <w:rFonts w:cs="Arial"/>
        </w:rPr>
        <w:t xml:space="preserve"> miles</w:t>
      </w:r>
      <w:r w:rsidRPr="006A3183">
        <w:rPr>
          <w:rFonts w:cs="Arial"/>
        </w:rPr>
        <w:t xml:space="preserve"> in a day than they actually do. If you’re unsure about your driving needs, it</w:t>
      </w:r>
      <w:r w:rsidR="005262DD" w:rsidRPr="006A3183">
        <w:rPr>
          <w:rFonts w:cs="Arial"/>
        </w:rPr>
        <w:t>’s</w:t>
      </w:r>
      <w:r w:rsidR="00BA32DE" w:rsidRPr="006A3183">
        <w:rPr>
          <w:rFonts w:cs="Arial"/>
        </w:rPr>
        <w:t xml:space="preserve"> </w:t>
      </w:r>
      <w:r w:rsidRPr="006A3183">
        <w:rPr>
          <w:rFonts w:cs="Arial"/>
        </w:rPr>
        <w:t xml:space="preserve">useful to track your average daily miles over the period of a week or month. An EV suits the needs of most people, </w:t>
      </w:r>
      <w:r w:rsidR="008F720C" w:rsidRPr="006A3183">
        <w:rPr>
          <w:rFonts w:cs="Arial"/>
        </w:rPr>
        <w:t xml:space="preserve">with the vast majority of charging happening overnight at home. </w:t>
      </w:r>
      <w:r w:rsidR="00E55A02" w:rsidRPr="006A3183">
        <w:rPr>
          <w:rFonts w:cs="Arial"/>
        </w:rPr>
        <w:t>T</w:t>
      </w:r>
      <w:r w:rsidR="008F720C" w:rsidRPr="006A3183">
        <w:rPr>
          <w:rFonts w:cs="Arial"/>
        </w:rPr>
        <w:t>here are more and more public charging options across Minnesota and th</w:t>
      </w:r>
      <w:r w:rsidR="006B6EED" w:rsidRPr="006A3183">
        <w:rPr>
          <w:rFonts w:cs="Arial"/>
        </w:rPr>
        <w:t>e region for when you’re on longer trips</w:t>
      </w:r>
      <w:r w:rsidR="008F720C" w:rsidRPr="006A3183">
        <w:rPr>
          <w:rFonts w:cs="Arial"/>
        </w:rPr>
        <w:t>. U</w:t>
      </w:r>
      <w:r w:rsidRPr="006A3183">
        <w:rPr>
          <w:rFonts w:cs="Arial"/>
        </w:rPr>
        <w:t xml:space="preserve">nless you are consistently driving very long </w:t>
      </w:r>
      <w:r w:rsidR="00A34C5E" w:rsidRPr="006A3183">
        <w:rPr>
          <w:rFonts w:cs="Arial"/>
        </w:rPr>
        <w:t>distances</w:t>
      </w:r>
      <w:r w:rsidR="007F667D" w:rsidRPr="006A3183">
        <w:rPr>
          <w:rFonts w:cs="Arial"/>
        </w:rPr>
        <w:t>,</w:t>
      </w:r>
      <w:r w:rsidR="00A34C5E" w:rsidRPr="006A3183">
        <w:rPr>
          <w:rFonts w:cs="Arial"/>
        </w:rPr>
        <w:t xml:space="preserve"> </w:t>
      </w:r>
      <w:r w:rsidRPr="006A3183">
        <w:rPr>
          <w:rFonts w:cs="Arial"/>
        </w:rPr>
        <w:t xml:space="preserve">an EV could fit seamlessly into </w:t>
      </w:r>
      <w:r w:rsidRPr="006A3183">
        <w:rPr>
          <w:rFonts w:cs="Arial"/>
        </w:rPr>
        <w:lastRenderedPageBreak/>
        <w:t xml:space="preserve">your lifestyle. View Drive Electric Minnesota's charging FAQs to learn more about going electric: </w:t>
      </w:r>
      <w:hyperlink r:id="rId11" w:history="1">
        <w:r w:rsidR="00176A44" w:rsidRPr="009046AA">
          <w:rPr>
            <w:rStyle w:val="Hyperlink"/>
            <w:rFonts w:cs="Arial"/>
          </w:rPr>
          <w:t>http://driveelectricmn.org/buying-guide</w:t>
        </w:r>
      </w:hyperlink>
      <w:r w:rsidR="00176A44" w:rsidRPr="006A3183">
        <w:rPr>
          <w:rFonts w:cs="Arial"/>
        </w:rPr>
        <w:t xml:space="preserve"> </w:t>
      </w:r>
    </w:p>
    <w:p w14:paraId="194AD7DE" w14:textId="5C33F874" w:rsidR="00573438" w:rsidRPr="00A716BA" w:rsidRDefault="00176A44" w:rsidP="002B1992">
      <w:pPr>
        <w:spacing w:before="100" w:beforeAutospacing="1" w:after="100" w:afterAutospacing="1" w:line="240" w:lineRule="auto"/>
        <w:rPr>
          <w:rFonts w:cs="Arial"/>
          <w:b/>
          <w:color w:val="405464"/>
        </w:rPr>
      </w:pPr>
      <w:r w:rsidRPr="00A716BA">
        <w:rPr>
          <w:rFonts w:cs="Arial"/>
          <w:b/>
          <w:color w:val="405464"/>
        </w:rPr>
        <w:t xml:space="preserve">Where </w:t>
      </w:r>
      <w:r w:rsidR="00DD54B5" w:rsidRPr="00A716BA">
        <w:rPr>
          <w:rFonts w:cs="Arial"/>
          <w:b/>
          <w:color w:val="405464"/>
        </w:rPr>
        <w:t>W</w:t>
      </w:r>
      <w:r w:rsidRPr="00A716BA">
        <w:rPr>
          <w:rFonts w:cs="Arial"/>
          <w:b/>
          <w:color w:val="405464"/>
        </w:rPr>
        <w:t>ill You Charge?</w:t>
      </w:r>
      <w:r w:rsidRPr="00A716BA">
        <w:rPr>
          <w:rFonts w:cs="Arial"/>
          <w:b/>
          <w:color w:val="405464"/>
        </w:rPr>
        <w:br/>
      </w:r>
      <w:r w:rsidR="00DD54B5" w:rsidRPr="009046AA">
        <w:rPr>
          <w:rFonts w:cs="Arial"/>
        </w:rPr>
        <w:t xml:space="preserve">Currently, EV drivers do </w:t>
      </w:r>
      <w:r w:rsidR="00504546" w:rsidRPr="009046AA">
        <w:rPr>
          <w:rFonts w:cs="Arial"/>
        </w:rPr>
        <w:t>80-90</w:t>
      </w:r>
      <w:r w:rsidR="00DD54B5" w:rsidRPr="009046AA">
        <w:rPr>
          <w:rFonts w:cs="Arial"/>
        </w:rPr>
        <w:t xml:space="preserve"> percent</w:t>
      </w:r>
      <w:r w:rsidR="00573438" w:rsidRPr="009046AA">
        <w:rPr>
          <w:rFonts w:cs="Arial"/>
        </w:rPr>
        <w:t xml:space="preserve"> of charging at home, simply by plugging the vehicle into a standard </w:t>
      </w:r>
      <w:r w:rsidR="00B074A6" w:rsidRPr="009046AA">
        <w:rPr>
          <w:rFonts w:cs="Arial"/>
        </w:rPr>
        <w:t xml:space="preserve">electrical </w:t>
      </w:r>
      <w:r w:rsidR="00573438" w:rsidRPr="009046AA">
        <w:rPr>
          <w:rFonts w:cs="Arial"/>
        </w:rPr>
        <w:t>outlet</w:t>
      </w:r>
      <w:r w:rsidR="00B074A6" w:rsidRPr="009046AA">
        <w:rPr>
          <w:rFonts w:cs="Arial"/>
        </w:rPr>
        <w:t xml:space="preserve">, </w:t>
      </w:r>
      <w:r w:rsidR="0061733E" w:rsidRPr="009046AA">
        <w:rPr>
          <w:rFonts w:cs="Arial"/>
        </w:rPr>
        <w:t>just</w:t>
      </w:r>
      <w:r w:rsidR="009B36DB" w:rsidRPr="009046AA">
        <w:rPr>
          <w:rFonts w:cs="Arial"/>
        </w:rPr>
        <w:t xml:space="preserve"> </w:t>
      </w:r>
      <w:r w:rsidR="00B074A6" w:rsidRPr="009046AA">
        <w:rPr>
          <w:rFonts w:cs="Arial"/>
        </w:rPr>
        <w:t>like</w:t>
      </w:r>
      <w:r w:rsidR="00573438" w:rsidRPr="009046AA">
        <w:rPr>
          <w:rFonts w:cs="Arial"/>
        </w:rPr>
        <w:t xml:space="preserve"> how you would plug in a cell phone. In the case that at-home charging isn’t enough, some workplaces offer charging. In this case you would be able to plug in </w:t>
      </w:r>
      <w:r w:rsidR="008D04A1" w:rsidRPr="009046AA">
        <w:rPr>
          <w:rFonts w:cs="Arial"/>
        </w:rPr>
        <w:t xml:space="preserve">when you get to </w:t>
      </w:r>
      <w:proofErr w:type="gramStart"/>
      <w:r w:rsidR="008D04A1" w:rsidRPr="009046AA">
        <w:rPr>
          <w:rFonts w:cs="Arial"/>
        </w:rPr>
        <w:t xml:space="preserve">work </w:t>
      </w:r>
      <w:r w:rsidR="00573438" w:rsidRPr="009046AA">
        <w:rPr>
          <w:rFonts w:cs="Arial"/>
        </w:rPr>
        <w:t xml:space="preserve"> and</w:t>
      </w:r>
      <w:proofErr w:type="gramEnd"/>
      <w:r w:rsidR="00573438" w:rsidRPr="009046AA">
        <w:rPr>
          <w:rFonts w:cs="Arial"/>
        </w:rPr>
        <w:t xml:space="preserve"> your car w</w:t>
      </w:r>
      <w:r w:rsidR="008D04A1" w:rsidRPr="009046AA">
        <w:rPr>
          <w:rFonts w:cs="Arial"/>
        </w:rPr>
        <w:t xml:space="preserve">ould </w:t>
      </w:r>
      <w:r w:rsidR="00573438" w:rsidRPr="009046AA">
        <w:rPr>
          <w:rFonts w:cs="Arial"/>
        </w:rPr>
        <w:t xml:space="preserve">be charged </w:t>
      </w:r>
      <w:r w:rsidR="00E94154" w:rsidRPr="009046AA">
        <w:rPr>
          <w:rFonts w:cs="Arial"/>
        </w:rPr>
        <w:t>up</w:t>
      </w:r>
      <w:r w:rsidR="00573438" w:rsidRPr="009046AA">
        <w:rPr>
          <w:rFonts w:cs="Arial"/>
        </w:rPr>
        <w:t xml:space="preserve"> for your drive home. </w:t>
      </w:r>
      <w:r w:rsidR="00A97E64" w:rsidRPr="009046AA">
        <w:rPr>
          <w:rFonts w:cs="Arial"/>
        </w:rPr>
        <w:t>As</w:t>
      </w:r>
      <w:r w:rsidR="00573438" w:rsidRPr="009046AA">
        <w:rPr>
          <w:rFonts w:cs="Arial"/>
        </w:rPr>
        <w:t xml:space="preserve"> </w:t>
      </w:r>
      <w:r w:rsidR="00504546" w:rsidRPr="009046AA">
        <w:rPr>
          <w:rFonts w:cs="Arial"/>
        </w:rPr>
        <w:t>public charging infrastructure grow</w:t>
      </w:r>
      <w:r w:rsidR="00A97E64" w:rsidRPr="009046AA">
        <w:rPr>
          <w:rFonts w:cs="Arial"/>
        </w:rPr>
        <w:t>s</w:t>
      </w:r>
      <w:r w:rsidR="00504546" w:rsidRPr="009046AA">
        <w:rPr>
          <w:rFonts w:cs="Arial"/>
        </w:rPr>
        <w:t>,</w:t>
      </w:r>
      <w:r w:rsidR="00573438" w:rsidRPr="009046AA">
        <w:rPr>
          <w:rFonts w:cs="Arial"/>
        </w:rPr>
        <w:t xml:space="preserve"> </w:t>
      </w:r>
      <w:r w:rsidR="00E94154" w:rsidRPr="009046AA">
        <w:rPr>
          <w:rFonts w:cs="Arial"/>
        </w:rPr>
        <w:t>these stations will provide additional charging options.</w:t>
      </w:r>
      <w:r w:rsidR="00573438" w:rsidRPr="009046AA">
        <w:rPr>
          <w:rFonts w:cs="Arial"/>
        </w:rPr>
        <w:t xml:space="preserve"> </w:t>
      </w:r>
    </w:p>
    <w:p w14:paraId="086A3101" w14:textId="2BA3B0DF" w:rsidR="00573438" w:rsidRPr="00A716BA" w:rsidRDefault="00573438" w:rsidP="002B1992">
      <w:pPr>
        <w:spacing w:before="100" w:beforeAutospacing="1" w:after="100" w:afterAutospacing="1" w:line="240" w:lineRule="auto"/>
        <w:rPr>
          <w:rFonts w:cs="Arial"/>
          <w:b/>
          <w:color w:val="405464"/>
        </w:rPr>
      </w:pPr>
      <w:r w:rsidRPr="00A716BA">
        <w:rPr>
          <w:rFonts w:cs="Arial"/>
          <w:b/>
          <w:color w:val="405464"/>
        </w:rPr>
        <w:t>Chargi</w:t>
      </w:r>
      <w:r w:rsidR="00176A44" w:rsidRPr="00A716BA">
        <w:rPr>
          <w:rFonts w:cs="Arial"/>
          <w:b/>
          <w:color w:val="405464"/>
        </w:rPr>
        <w:t>ng Station Resources</w:t>
      </w:r>
      <w:r w:rsidR="00176A44" w:rsidRPr="00A716BA">
        <w:rPr>
          <w:rFonts w:cs="Arial"/>
          <w:b/>
          <w:color w:val="405464"/>
        </w:rPr>
        <w:br/>
      </w:r>
      <w:r w:rsidRPr="009046AA">
        <w:rPr>
          <w:rFonts w:cs="Arial"/>
        </w:rPr>
        <w:t>What resources are available to help me find and use charging stations?</w:t>
      </w:r>
    </w:p>
    <w:p w14:paraId="6CE69B39" w14:textId="44B8891B" w:rsidR="00573438" w:rsidRPr="009046AA" w:rsidRDefault="00573438" w:rsidP="002B1992">
      <w:pPr>
        <w:pStyle w:val="ListParagraph"/>
        <w:numPr>
          <w:ilvl w:val="0"/>
          <w:numId w:val="19"/>
        </w:numPr>
        <w:spacing w:before="100" w:beforeAutospacing="1" w:after="100" w:afterAutospacing="1" w:line="240" w:lineRule="auto"/>
        <w:rPr>
          <w:rFonts w:cs="Arial"/>
        </w:rPr>
      </w:pPr>
      <w:r w:rsidRPr="009046AA">
        <w:rPr>
          <w:rFonts w:cs="Arial"/>
        </w:rPr>
        <w:t xml:space="preserve">Mobile apps: </w:t>
      </w:r>
      <w:proofErr w:type="spellStart"/>
      <w:r w:rsidRPr="009046AA">
        <w:rPr>
          <w:rFonts w:cs="Arial"/>
        </w:rPr>
        <w:t>PlugShare</w:t>
      </w:r>
      <w:proofErr w:type="spellEnd"/>
      <w:r w:rsidRPr="009046AA">
        <w:rPr>
          <w:rFonts w:cs="Arial"/>
        </w:rPr>
        <w:t xml:space="preserve"> (</w:t>
      </w:r>
      <w:hyperlink r:id="rId12" w:history="1">
        <w:r w:rsidR="00176A44" w:rsidRPr="009046AA">
          <w:rPr>
            <w:rStyle w:val="Hyperlink"/>
            <w:rFonts w:cs="Arial"/>
          </w:rPr>
          <w:t>https://www.plugshare.com</w:t>
        </w:r>
      </w:hyperlink>
      <w:r w:rsidRPr="009046AA">
        <w:rPr>
          <w:rFonts w:cs="Arial"/>
        </w:rPr>
        <w:t>)</w:t>
      </w:r>
      <w:r w:rsidR="00176A44" w:rsidRPr="009046AA">
        <w:rPr>
          <w:rFonts w:cs="Arial"/>
        </w:rPr>
        <w:t xml:space="preserve"> </w:t>
      </w:r>
    </w:p>
    <w:p w14:paraId="7670B86E" w14:textId="4508A31C" w:rsidR="001A6D60" w:rsidRPr="009046AA" w:rsidRDefault="001A6D60" w:rsidP="002B1992">
      <w:pPr>
        <w:pStyle w:val="ListParagraph"/>
        <w:numPr>
          <w:ilvl w:val="1"/>
          <w:numId w:val="19"/>
        </w:numPr>
        <w:spacing w:before="100" w:beforeAutospacing="1" w:after="100" w:afterAutospacing="1" w:line="240" w:lineRule="auto"/>
        <w:rPr>
          <w:rFonts w:cs="Arial"/>
        </w:rPr>
      </w:pPr>
      <w:r w:rsidRPr="009046AA">
        <w:rPr>
          <w:rFonts w:cs="Arial"/>
        </w:rPr>
        <w:t xml:space="preserve">Pro-tip: </w:t>
      </w:r>
      <w:proofErr w:type="spellStart"/>
      <w:r w:rsidRPr="009046AA">
        <w:rPr>
          <w:rFonts w:cs="Arial"/>
        </w:rPr>
        <w:t>PlugShar</w:t>
      </w:r>
      <w:r w:rsidR="008B6105" w:rsidRPr="009046AA">
        <w:rPr>
          <w:rFonts w:cs="Arial"/>
        </w:rPr>
        <w:t>e</w:t>
      </w:r>
      <w:proofErr w:type="spellEnd"/>
      <w:r w:rsidR="008B6105" w:rsidRPr="009046AA">
        <w:rPr>
          <w:rFonts w:cs="Arial"/>
        </w:rPr>
        <w:t xml:space="preserve"> includes information about </w:t>
      </w:r>
      <w:r w:rsidR="00F40489" w:rsidRPr="009046AA">
        <w:rPr>
          <w:rFonts w:cs="Arial"/>
        </w:rPr>
        <w:t>charging station rates. Most public stations will only set you back a few dollars per hour, and many are free.</w:t>
      </w:r>
    </w:p>
    <w:p w14:paraId="65DDCBD2" w14:textId="3DF7E8CB" w:rsidR="00573438" w:rsidRPr="009046AA" w:rsidRDefault="00573438" w:rsidP="002B1992">
      <w:pPr>
        <w:pStyle w:val="ListParagraph"/>
        <w:numPr>
          <w:ilvl w:val="0"/>
          <w:numId w:val="19"/>
        </w:numPr>
        <w:spacing w:before="100" w:beforeAutospacing="1" w:after="100" w:afterAutospacing="1" w:line="240" w:lineRule="auto"/>
        <w:rPr>
          <w:rFonts w:cs="Arial"/>
        </w:rPr>
      </w:pPr>
      <w:r w:rsidRPr="009046AA">
        <w:rPr>
          <w:rFonts w:cs="Arial"/>
        </w:rPr>
        <w:t>In-dash navigation: most EVs have navigation systems built in that, with a few taps of your finger, can help</w:t>
      </w:r>
      <w:r w:rsidR="005B6A16" w:rsidRPr="009046AA">
        <w:rPr>
          <w:rFonts w:cs="Arial"/>
        </w:rPr>
        <w:t xml:space="preserve"> you</w:t>
      </w:r>
      <w:r w:rsidRPr="009046AA">
        <w:rPr>
          <w:rFonts w:cs="Arial"/>
        </w:rPr>
        <w:t xml:space="preserve"> find a nearby charging station</w:t>
      </w:r>
    </w:p>
    <w:p w14:paraId="0D819DDB" w14:textId="77777777" w:rsidR="005F1B30" w:rsidRPr="00A716BA" w:rsidRDefault="00573438" w:rsidP="008D0604">
      <w:pPr>
        <w:pStyle w:val="ListParagraph"/>
        <w:numPr>
          <w:ilvl w:val="0"/>
          <w:numId w:val="19"/>
        </w:numPr>
        <w:spacing w:before="100" w:beforeAutospacing="1" w:after="0" w:line="240" w:lineRule="auto"/>
        <w:rPr>
          <w:rFonts w:cs="Arial"/>
          <w:b/>
          <w:color w:val="405464"/>
        </w:rPr>
      </w:pPr>
      <w:r w:rsidRPr="009046AA">
        <w:rPr>
          <w:rFonts w:cs="Arial"/>
        </w:rPr>
        <w:t>Web</w:t>
      </w:r>
      <w:r w:rsidR="00522FD9" w:rsidRPr="009046AA">
        <w:rPr>
          <w:rFonts w:cs="Arial"/>
        </w:rPr>
        <w:t>-</w:t>
      </w:r>
      <w:r w:rsidRPr="009046AA">
        <w:rPr>
          <w:rFonts w:cs="Arial"/>
        </w:rPr>
        <w:t xml:space="preserve">based trip planners: </w:t>
      </w:r>
      <w:proofErr w:type="spellStart"/>
      <w:r w:rsidRPr="009046AA">
        <w:rPr>
          <w:rFonts w:cs="Arial"/>
        </w:rPr>
        <w:t>PlugShare</w:t>
      </w:r>
      <w:proofErr w:type="spellEnd"/>
      <w:r w:rsidRPr="009046AA">
        <w:rPr>
          <w:rFonts w:cs="Arial"/>
        </w:rPr>
        <w:t xml:space="preserve"> (</w:t>
      </w:r>
      <w:hyperlink r:id="rId13" w:history="1">
        <w:r w:rsidR="00176A44" w:rsidRPr="009046AA">
          <w:rPr>
            <w:rStyle w:val="Hyperlink"/>
            <w:rFonts w:cs="Arial"/>
          </w:rPr>
          <w:t>https://www.plugshare.com</w:t>
        </w:r>
      </w:hyperlink>
      <w:r w:rsidRPr="009046AA">
        <w:rPr>
          <w:rFonts w:cs="Arial"/>
        </w:rPr>
        <w:t>)</w:t>
      </w:r>
      <w:r w:rsidR="00176A44" w:rsidRPr="009046AA">
        <w:rPr>
          <w:rFonts w:cs="Arial"/>
        </w:rPr>
        <w:t xml:space="preserve"> </w:t>
      </w:r>
      <w:r w:rsidRPr="009046AA">
        <w:rPr>
          <w:rFonts w:cs="Arial"/>
        </w:rPr>
        <w:t>and AFDC (</w:t>
      </w:r>
      <w:hyperlink r:id="rId14" w:history="1">
        <w:r w:rsidR="00176A44" w:rsidRPr="009046AA">
          <w:rPr>
            <w:rStyle w:val="Hyperlink"/>
            <w:rFonts w:cs="Arial"/>
          </w:rPr>
          <w:t>http://www.afdc.energy.gov/locator/stations/route</w:t>
        </w:r>
      </w:hyperlink>
      <w:r w:rsidRPr="009046AA">
        <w:rPr>
          <w:rFonts w:cs="Arial"/>
        </w:rPr>
        <w:t>)</w:t>
      </w:r>
      <w:r w:rsidR="00176A44" w:rsidRPr="009046AA">
        <w:rPr>
          <w:rFonts w:cs="Arial"/>
        </w:rPr>
        <w:t xml:space="preserve"> </w:t>
      </w:r>
      <w:r w:rsidR="00A10874" w:rsidRPr="00A716BA">
        <w:rPr>
          <w:rFonts w:cs="Arial"/>
          <w:color w:val="405464"/>
        </w:rPr>
        <w:br/>
      </w:r>
    </w:p>
    <w:p w14:paraId="2A9AE7EE" w14:textId="4EA43B3E" w:rsidR="003E650E" w:rsidRPr="00A716BA" w:rsidRDefault="00816837" w:rsidP="00E43604">
      <w:pPr>
        <w:spacing w:before="0" w:after="0" w:line="240" w:lineRule="auto"/>
        <w:rPr>
          <w:rFonts w:cs="Arial"/>
          <w:b/>
          <w:color w:val="405464"/>
        </w:rPr>
      </w:pPr>
      <w:r w:rsidRPr="00A716BA">
        <w:rPr>
          <w:rFonts w:cs="Arial"/>
          <w:b/>
          <w:color w:val="405464"/>
        </w:rPr>
        <w:t>What Will it Cost?</w:t>
      </w:r>
    </w:p>
    <w:p w14:paraId="3B766FF8" w14:textId="23F8B96E" w:rsidR="00816837" w:rsidRPr="009046AA" w:rsidRDefault="004C6ECE" w:rsidP="002B1992">
      <w:pPr>
        <w:spacing w:before="0" w:after="100" w:afterAutospacing="1" w:line="240" w:lineRule="auto"/>
        <w:rPr>
          <w:rFonts w:cs="Arial"/>
        </w:rPr>
      </w:pPr>
      <w:r w:rsidRPr="009046AA">
        <w:rPr>
          <w:rFonts w:cs="Arial"/>
        </w:rPr>
        <w:t xml:space="preserve">Transitioning to </w:t>
      </w:r>
      <w:r w:rsidR="00ED5339" w:rsidRPr="009046AA">
        <w:rPr>
          <w:rFonts w:cs="Arial"/>
        </w:rPr>
        <w:t xml:space="preserve">an EV doesn’t have to mean breaking the bank. In fact, EVs will actually save money over the life of the vehicle compared </w:t>
      </w:r>
      <w:r w:rsidR="002F78CD" w:rsidRPr="009046AA">
        <w:rPr>
          <w:rFonts w:cs="Arial"/>
        </w:rPr>
        <w:t xml:space="preserve">to an internal combustion engine, thanks to cheaper fuel and less maintenance. </w:t>
      </w:r>
      <w:r w:rsidR="005A6661" w:rsidRPr="009046AA">
        <w:rPr>
          <w:rFonts w:cs="Arial"/>
        </w:rPr>
        <w:t>Here are some helpful resources</w:t>
      </w:r>
      <w:r w:rsidR="005F1B30" w:rsidRPr="009046AA">
        <w:rPr>
          <w:rFonts w:cs="Arial"/>
        </w:rPr>
        <w:t xml:space="preserve"> to estimate your savings</w:t>
      </w:r>
      <w:r w:rsidR="005A6661" w:rsidRPr="009046AA">
        <w:rPr>
          <w:rFonts w:cs="Arial"/>
        </w:rPr>
        <w:t>:</w:t>
      </w:r>
    </w:p>
    <w:p w14:paraId="755166D7" w14:textId="36542071" w:rsidR="005A6661" w:rsidRPr="009046AA" w:rsidRDefault="00135A43" w:rsidP="002B1992">
      <w:pPr>
        <w:pStyle w:val="ListParagraph"/>
        <w:numPr>
          <w:ilvl w:val="0"/>
          <w:numId w:val="20"/>
        </w:numPr>
        <w:spacing w:before="100" w:beforeAutospacing="1" w:after="100" w:afterAutospacing="1" w:line="240" w:lineRule="auto"/>
        <w:rPr>
          <w:rFonts w:cs="Arial"/>
        </w:rPr>
      </w:pPr>
      <w:r w:rsidRPr="009046AA">
        <w:rPr>
          <w:rFonts w:cs="Arial"/>
        </w:rPr>
        <w:t>Compare the cost of your commute in an EV vs. an internal combustion engine</w:t>
      </w:r>
      <w:r w:rsidR="004D5983" w:rsidRPr="009046AA">
        <w:rPr>
          <w:rFonts w:cs="Arial"/>
        </w:rPr>
        <w:t xml:space="preserve"> (</w:t>
      </w:r>
      <w:hyperlink r:id="rId15" w:history="1">
        <w:r w:rsidR="00E52B55" w:rsidRPr="009046AA">
          <w:rPr>
            <w:rStyle w:val="Hyperlink"/>
            <w:rFonts w:cs="Arial"/>
          </w:rPr>
          <w:t>https://gis.its.ucdavis.edu/evexplorer</w:t>
        </w:r>
      </w:hyperlink>
      <w:r w:rsidR="00E52B55" w:rsidRPr="009046AA">
        <w:rPr>
          <w:rStyle w:val="Hyperlink"/>
          <w:color w:val="auto"/>
          <w:u w:val="none"/>
        </w:rPr>
        <w:t>)</w:t>
      </w:r>
    </w:p>
    <w:p w14:paraId="546D5243" w14:textId="3E0E4384" w:rsidR="008178B9" w:rsidRPr="009046AA" w:rsidRDefault="00672658" w:rsidP="002B1992">
      <w:pPr>
        <w:pStyle w:val="ListParagraph"/>
        <w:numPr>
          <w:ilvl w:val="0"/>
          <w:numId w:val="20"/>
        </w:numPr>
        <w:spacing w:before="100" w:beforeAutospacing="1" w:after="100" w:afterAutospacing="1" w:line="240" w:lineRule="auto"/>
        <w:rPr>
          <w:rFonts w:cs="Arial"/>
        </w:rPr>
      </w:pPr>
      <w:r w:rsidRPr="009046AA">
        <w:rPr>
          <w:rFonts w:cs="Arial"/>
        </w:rPr>
        <w:t xml:space="preserve">Use the Alternative Fuel Data Center’s vehicle cost calculator </w:t>
      </w:r>
      <w:r w:rsidR="00F96CE8" w:rsidRPr="009046AA">
        <w:rPr>
          <w:rFonts w:cs="Arial"/>
        </w:rPr>
        <w:t>to calculate your total cost of ownership (</w:t>
      </w:r>
      <w:hyperlink r:id="rId16" w:history="1">
        <w:r w:rsidR="00F96CE8" w:rsidRPr="009046AA">
          <w:rPr>
            <w:rStyle w:val="Hyperlink"/>
            <w:rFonts w:cs="Arial"/>
          </w:rPr>
          <w:t>https://afdc.energy.gov/calc/</w:t>
        </w:r>
      </w:hyperlink>
      <w:r w:rsidR="00F96CE8" w:rsidRPr="009046AA">
        <w:rPr>
          <w:rFonts w:cs="Arial"/>
        </w:rPr>
        <w:t>)</w:t>
      </w:r>
    </w:p>
    <w:p w14:paraId="4440FB31" w14:textId="48458738" w:rsidR="00060EBB" w:rsidRPr="009046AA" w:rsidRDefault="00060EBB" w:rsidP="002B1992">
      <w:pPr>
        <w:pStyle w:val="ListParagraph"/>
        <w:numPr>
          <w:ilvl w:val="0"/>
          <w:numId w:val="20"/>
        </w:numPr>
        <w:spacing w:before="100" w:beforeAutospacing="1" w:after="100" w:afterAutospacing="1" w:line="240" w:lineRule="auto"/>
        <w:rPr>
          <w:rFonts w:cs="Arial"/>
        </w:rPr>
      </w:pPr>
      <w:r w:rsidRPr="009046AA">
        <w:rPr>
          <w:rFonts w:cs="Arial"/>
        </w:rPr>
        <w:t xml:space="preserve">Take advantage of the federal EV tax credit when purchasing </w:t>
      </w:r>
      <w:r w:rsidR="0008480F" w:rsidRPr="009046AA">
        <w:rPr>
          <w:rFonts w:cs="Arial"/>
        </w:rPr>
        <w:t>your vehicle. It will help bring the upfront cost down (</w:t>
      </w:r>
      <w:hyperlink r:id="rId17" w:history="1">
        <w:r w:rsidR="00B86627" w:rsidRPr="00C47910">
          <w:rPr>
            <w:rStyle w:val="Hyperlink"/>
            <w:rFonts w:cs="Arial"/>
          </w:rPr>
          <w:t>https://www.driveelectricmn.org/update-many-electric-vehicle-models-remain-eligible-for-a-tax-credit/</w:t>
        </w:r>
      </w:hyperlink>
      <w:r w:rsidR="00B86627" w:rsidRPr="009046AA">
        <w:rPr>
          <w:rFonts w:cs="Arial"/>
        </w:rPr>
        <w:t>)</w:t>
      </w:r>
    </w:p>
    <w:p w14:paraId="2E61516D" w14:textId="3C02CEA3" w:rsidR="00C87BE1" w:rsidRPr="009046AA" w:rsidRDefault="00C87BE1" w:rsidP="002B1992">
      <w:pPr>
        <w:pStyle w:val="ListParagraph"/>
        <w:numPr>
          <w:ilvl w:val="0"/>
          <w:numId w:val="20"/>
        </w:numPr>
        <w:spacing w:before="100" w:beforeAutospacing="1" w:after="100" w:afterAutospacing="1" w:line="240" w:lineRule="auto"/>
        <w:rPr>
          <w:rFonts w:cs="Arial"/>
        </w:rPr>
      </w:pPr>
      <w:r w:rsidRPr="009046AA">
        <w:rPr>
          <w:rFonts w:cs="Arial"/>
        </w:rPr>
        <w:t>Consider purchasing a used EV</w:t>
      </w:r>
      <w:r w:rsidR="00740114" w:rsidRPr="009046AA">
        <w:rPr>
          <w:rFonts w:cs="Arial"/>
        </w:rPr>
        <w:t xml:space="preserve"> </w:t>
      </w:r>
      <w:r w:rsidR="00371673" w:rsidRPr="009046AA">
        <w:rPr>
          <w:rFonts w:cs="Arial"/>
        </w:rPr>
        <w:t xml:space="preserve">to save even more! </w:t>
      </w:r>
      <w:r w:rsidR="00740114" w:rsidRPr="009046AA">
        <w:rPr>
          <w:rFonts w:cs="Arial"/>
        </w:rPr>
        <w:t>(</w:t>
      </w:r>
      <w:hyperlink r:id="rId18" w:history="1">
        <w:r w:rsidR="00371673" w:rsidRPr="00C47910">
          <w:rPr>
            <w:rStyle w:val="Hyperlink"/>
            <w:rFonts w:cs="Arial"/>
          </w:rPr>
          <w:t>https://fresh-energy.org/affordableelectriccars/</w:t>
        </w:r>
      </w:hyperlink>
      <w:r w:rsidR="00371673" w:rsidRPr="009046AA">
        <w:rPr>
          <w:rFonts w:cs="Arial"/>
        </w:rPr>
        <w:t>)</w:t>
      </w:r>
    </w:p>
    <w:p w14:paraId="4BB1F470" w14:textId="60C98FAA" w:rsidR="00573438" w:rsidRPr="00A716BA" w:rsidRDefault="00573438" w:rsidP="002B1992">
      <w:pPr>
        <w:spacing w:before="100" w:beforeAutospacing="1" w:after="100" w:afterAutospacing="1" w:line="240" w:lineRule="auto"/>
        <w:rPr>
          <w:rFonts w:cs="Arial"/>
          <w:b/>
          <w:color w:val="405464"/>
        </w:rPr>
      </w:pPr>
      <w:r w:rsidRPr="00A716BA">
        <w:rPr>
          <w:rFonts w:cs="Arial"/>
          <w:b/>
          <w:color w:val="405464"/>
        </w:rPr>
        <w:t>Electric Car Purchasing Resources</w:t>
      </w:r>
      <w:r w:rsidR="00176A44" w:rsidRPr="00A716BA">
        <w:rPr>
          <w:rFonts w:cs="Arial"/>
          <w:b/>
          <w:color w:val="405464"/>
        </w:rPr>
        <w:br/>
      </w:r>
      <w:r w:rsidR="00176A44" w:rsidRPr="00C47910">
        <w:rPr>
          <w:rFonts w:cs="Arial"/>
        </w:rPr>
        <w:t>You’ve</w:t>
      </w:r>
      <w:r w:rsidRPr="00C47910">
        <w:rPr>
          <w:rFonts w:cs="Arial"/>
        </w:rPr>
        <w:t xml:space="preserve"> decided that you want to purchase an </w:t>
      </w:r>
      <w:r w:rsidR="00E94154" w:rsidRPr="00C47910">
        <w:rPr>
          <w:rFonts w:cs="Arial"/>
        </w:rPr>
        <w:t xml:space="preserve">EV </w:t>
      </w:r>
      <w:r w:rsidRPr="00C47910">
        <w:rPr>
          <w:rFonts w:cs="Arial"/>
        </w:rPr>
        <w:t xml:space="preserve">but aren’t sure where to go next. Thankfully, the EV Sales Pro offered by </w:t>
      </w:r>
      <w:proofErr w:type="spellStart"/>
      <w:r w:rsidRPr="00C47910">
        <w:rPr>
          <w:rFonts w:cs="Arial"/>
        </w:rPr>
        <w:t>PlugIn</w:t>
      </w:r>
      <w:proofErr w:type="spellEnd"/>
      <w:r w:rsidRPr="00C47910">
        <w:rPr>
          <w:rFonts w:cs="Arial"/>
        </w:rPr>
        <w:t xml:space="preserve"> Connect takes the pressure out of making these decisions on your own. It’s a tool that recommends </w:t>
      </w:r>
      <w:r w:rsidR="00366A1B" w:rsidRPr="00C47910">
        <w:rPr>
          <w:rFonts w:cs="Arial"/>
        </w:rPr>
        <w:t>plug-in EV</w:t>
      </w:r>
      <w:r w:rsidR="00E94154" w:rsidRPr="00C47910">
        <w:rPr>
          <w:rFonts w:cs="Arial"/>
        </w:rPr>
        <w:t xml:space="preserve"> </w:t>
      </w:r>
      <w:r w:rsidRPr="00C47910">
        <w:rPr>
          <w:rFonts w:cs="Arial"/>
        </w:rPr>
        <w:t>sales p</w:t>
      </w:r>
      <w:r w:rsidR="00366A1B" w:rsidRPr="00C47910">
        <w:rPr>
          <w:rFonts w:cs="Arial"/>
        </w:rPr>
        <w:t>rofessionals</w:t>
      </w:r>
      <w:r w:rsidRPr="00C47910">
        <w:rPr>
          <w:rFonts w:cs="Arial"/>
        </w:rPr>
        <w:t xml:space="preserve"> according to a range of criteria: </w:t>
      </w:r>
      <w:hyperlink r:id="rId19" w:history="1">
        <w:r w:rsidR="00176A44" w:rsidRPr="00C47910">
          <w:rPr>
            <w:rStyle w:val="Hyperlink"/>
            <w:rFonts w:cs="Arial"/>
          </w:rPr>
          <w:t>https://www.pluginconnect.com/mnpevmodels.html</w:t>
        </w:r>
      </w:hyperlink>
    </w:p>
    <w:p w14:paraId="0AA78782" w14:textId="77777777" w:rsidR="005311C9" w:rsidRPr="00A716BA" w:rsidRDefault="005311C9" w:rsidP="002B1992">
      <w:pPr>
        <w:spacing w:before="100" w:beforeAutospacing="1" w:after="100" w:afterAutospacing="1" w:line="240" w:lineRule="auto"/>
        <w:rPr>
          <w:rFonts w:cs="Arial"/>
          <w:b/>
          <w:color w:val="405464"/>
          <w:sz w:val="28"/>
          <w:szCs w:val="28"/>
        </w:rPr>
      </w:pPr>
    </w:p>
    <w:p w14:paraId="7FAA450A" w14:textId="77777777" w:rsidR="005311C9" w:rsidRPr="00A716BA" w:rsidRDefault="005311C9" w:rsidP="002B1992">
      <w:pPr>
        <w:spacing w:before="100" w:beforeAutospacing="1" w:after="100" w:afterAutospacing="1" w:line="240" w:lineRule="auto"/>
        <w:rPr>
          <w:rFonts w:cs="Arial"/>
          <w:b/>
          <w:color w:val="405464"/>
          <w:sz w:val="28"/>
          <w:szCs w:val="28"/>
        </w:rPr>
      </w:pPr>
    </w:p>
    <w:p w14:paraId="1C4598AE" w14:textId="77777777" w:rsidR="004204DA" w:rsidRDefault="004204DA" w:rsidP="002B1992">
      <w:pPr>
        <w:spacing w:before="100" w:beforeAutospacing="1" w:after="100" w:afterAutospacing="1" w:line="240" w:lineRule="auto"/>
        <w:rPr>
          <w:rFonts w:cs="Arial"/>
          <w:b/>
          <w:color w:val="405464"/>
          <w:sz w:val="28"/>
          <w:szCs w:val="28"/>
        </w:rPr>
      </w:pPr>
    </w:p>
    <w:p w14:paraId="18FB4E64" w14:textId="34FEFBB1" w:rsidR="00176A44" w:rsidRPr="00C47910" w:rsidRDefault="0053251C" w:rsidP="002B1992">
      <w:pPr>
        <w:spacing w:before="100" w:beforeAutospacing="1" w:after="100" w:afterAutospacing="1" w:line="240" w:lineRule="auto"/>
        <w:rPr>
          <w:rFonts w:cs="Arial"/>
          <w:b/>
          <w:color w:val="E35204"/>
          <w:sz w:val="28"/>
          <w:szCs w:val="28"/>
        </w:rPr>
      </w:pPr>
      <w:r w:rsidRPr="00C47910">
        <w:rPr>
          <w:rFonts w:cs="Arial"/>
          <w:b/>
          <w:color w:val="E35204"/>
          <w:sz w:val="28"/>
          <w:szCs w:val="28"/>
        </w:rPr>
        <w:lastRenderedPageBreak/>
        <w:t xml:space="preserve">Learn the </w:t>
      </w:r>
      <w:r w:rsidR="00366A1B" w:rsidRPr="00C47910">
        <w:rPr>
          <w:rFonts w:cs="Arial"/>
          <w:b/>
          <w:color w:val="E35204"/>
          <w:sz w:val="28"/>
          <w:szCs w:val="28"/>
        </w:rPr>
        <w:t>F</w:t>
      </w:r>
      <w:r w:rsidRPr="00C47910">
        <w:rPr>
          <w:rFonts w:cs="Arial"/>
          <w:b/>
          <w:color w:val="E35204"/>
          <w:sz w:val="28"/>
          <w:szCs w:val="28"/>
        </w:rPr>
        <w:t xml:space="preserve">acts and </w:t>
      </w:r>
      <w:r w:rsidR="00366A1B" w:rsidRPr="00C47910">
        <w:rPr>
          <w:rFonts w:cs="Arial"/>
          <w:b/>
          <w:color w:val="E35204"/>
          <w:sz w:val="28"/>
          <w:szCs w:val="28"/>
        </w:rPr>
        <w:t>T</w:t>
      </w:r>
      <w:r w:rsidRPr="00C47910">
        <w:rPr>
          <w:rFonts w:cs="Arial"/>
          <w:b/>
          <w:color w:val="E35204"/>
          <w:sz w:val="28"/>
          <w:szCs w:val="28"/>
        </w:rPr>
        <w:t xml:space="preserve">est </w:t>
      </w:r>
      <w:r w:rsidR="00366A1B" w:rsidRPr="00C47910">
        <w:rPr>
          <w:rFonts w:cs="Arial"/>
          <w:b/>
          <w:color w:val="E35204"/>
          <w:sz w:val="28"/>
          <w:szCs w:val="28"/>
        </w:rPr>
        <w:t>Y</w:t>
      </w:r>
      <w:r w:rsidRPr="00C47910">
        <w:rPr>
          <w:rFonts w:cs="Arial"/>
          <w:b/>
          <w:color w:val="E35204"/>
          <w:sz w:val="28"/>
          <w:szCs w:val="28"/>
        </w:rPr>
        <w:t xml:space="preserve">our </w:t>
      </w:r>
      <w:r w:rsidR="00366A1B" w:rsidRPr="00C47910">
        <w:rPr>
          <w:rFonts w:cs="Arial"/>
          <w:b/>
          <w:color w:val="E35204"/>
          <w:sz w:val="28"/>
          <w:szCs w:val="28"/>
        </w:rPr>
        <w:t>K</w:t>
      </w:r>
      <w:r w:rsidRPr="00C47910">
        <w:rPr>
          <w:rFonts w:cs="Arial"/>
          <w:b/>
          <w:color w:val="E35204"/>
          <w:sz w:val="28"/>
          <w:szCs w:val="28"/>
        </w:rPr>
        <w:t>nowledge</w:t>
      </w:r>
    </w:p>
    <w:p w14:paraId="2E75A968" w14:textId="168BF2ED" w:rsidR="00E94154" w:rsidRPr="00C47910" w:rsidRDefault="00D02430" w:rsidP="002B1992">
      <w:pPr>
        <w:spacing w:before="100" w:beforeAutospacing="1" w:after="100" w:afterAutospacing="1" w:line="240" w:lineRule="auto"/>
        <w:rPr>
          <w:rFonts w:cs="Arial"/>
        </w:rPr>
      </w:pPr>
      <w:r w:rsidRPr="00C47910">
        <w:rPr>
          <w:rFonts w:cs="Arial"/>
        </w:rPr>
        <w:t xml:space="preserve">Still have questions about EVs? </w:t>
      </w:r>
      <w:r w:rsidR="00176A44" w:rsidRPr="00C47910">
        <w:rPr>
          <w:rFonts w:cs="Arial"/>
        </w:rPr>
        <w:t>Drive Electric Minnesota</w:t>
      </w:r>
      <w:r w:rsidRPr="00C47910">
        <w:rPr>
          <w:rFonts w:cs="Arial"/>
        </w:rPr>
        <w:t>’s</w:t>
      </w:r>
      <w:r w:rsidR="00176A44" w:rsidRPr="00C47910">
        <w:rPr>
          <w:rFonts w:cs="Arial"/>
        </w:rPr>
        <w:t xml:space="preserve"> website </w:t>
      </w:r>
      <w:hyperlink r:id="rId20" w:history="1">
        <w:r w:rsidR="00176A44" w:rsidRPr="00C47910">
          <w:rPr>
            <w:rStyle w:val="Hyperlink"/>
            <w:rFonts w:cs="Arial"/>
          </w:rPr>
          <w:t>https://www.driveelectricmn.org/communities</w:t>
        </w:r>
      </w:hyperlink>
      <w:r w:rsidR="00176A44" w:rsidRPr="00C47910">
        <w:rPr>
          <w:rFonts w:cs="Arial"/>
        </w:rPr>
        <w:t xml:space="preserve"> </w:t>
      </w:r>
      <w:r w:rsidRPr="00C47910">
        <w:rPr>
          <w:rFonts w:cs="Arial"/>
        </w:rPr>
        <w:t>has</w:t>
      </w:r>
      <w:r w:rsidR="0053251C" w:rsidRPr="00C47910">
        <w:rPr>
          <w:rFonts w:cs="Arial"/>
        </w:rPr>
        <w:t xml:space="preserve"> </w:t>
      </w:r>
      <w:r w:rsidR="00F6772D" w:rsidRPr="00C47910">
        <w:rPr>
          <w:rFonts w:cs="Arial"/>
        </w:rPr>
        <w:t>an</w:t>
      </w:r>
      <w:r w:rsidR="0053251C" w:rsidRPr="00C47910">
        <w:rPr>
          <w:rFonts w:cs="Arial"/>
        </w:rPr>
        <w:t xml:space="preserve"> EV Top 10 </w:t>
      </w:r>
      <w:r w:rsidR="00F6772D" w:rsidRPr="00C47910">
        <w:rPr>
          <w:rFonts w:cs="Arial"/>
        </w:rPr>
        <w:t xml:space="preserve">that answers the most common questions as well as </w:t>
      </w:r>
      <w:r w:rsidR="0053251C" w:rsidRPr="00C47910">
        <w:rPr>
          <w:rFonts w:cs="Arial"/>
        </w:rPr>
        <w:t xml:space="preserve"> EV Fast Facts </w:t>
      </w:r>
      <w:r w:rsidR="00BB2662" w:rsidRPr="00C47910">
        <w:rPr>
          <w:rFonts w:cs="Arial"/>
        </w:rPr>
        <w:t xml:space="preserve">that can be used </w:t>
      </w:r>
      <w:r w:rsidR="0053251C" w:rsidRPr="00C47910">
        <w:rPr>
          <w:rFonts w:cs="Arial"/>
        </w:rPr>
        <w:t>to share general information with the public in easy to digest formats</w:t>
      </w:r>
      <w:r w:rsidR="00BB2662" w:rsidRPr="00C47910">
        <w:rPr>
          <w:rFonts w:cs="Arial"/>
        </w:rPr>
        <w:t>. There are also fun</w:t>
      </w:r>
      <w:r w:rsidR="0053251C" w:rsidRPr="00C47910">
        <w:rPr>
          <w:rFonts w:cs="Arial"/>
        </w:rPr>
        <w:t xml:space="preserve"> EV quizzes to engage people and test their knowledge.</w:t>
      </w:r>
    </w:p>
    <w:p w14:paraId="78B7B5B7" w14:textId="77777777" w:rsidR="00F40489" w:rsidRPr="00A716BA" w:rsidRDefault="00F40489" w:rsidP="002B1992">
      <w:pPr>
        <w:spacing w:before="100" w:beforeAutospacing="1" w:after="100" w:afterAutospacing="1" w:line="240" w:lineRule="auto"/>
        <w:rPr>
          <w:rFonts w:cs="Arial"/>
          <w:b/>
          <w:color w:val="405464"/>
          <w:sz w:val="28"/>
          <w:szCs w:val="28"/>
        </w:rPr>
      </w:pPr>
    </w:p>
    <w:p w14:paraId="07EE895E" w14:textId="2CB361B2" w:rsidR="00176A44" w:rsidRPr="00C47910" w:rsidRDefault="0053251C" w:rsidP="002B1992">
      <w:pPr>
        <w:spacing w:before="100" w:beforeAutospacing="1" w:after="100" w:afterAutospacing="1" w:line="240" w:lineRule="auto"/>
        <w:rPr>
          <w:rFonts w:cs="Arial"/>
          <w:b/>
          <w:color w:val="E35204"/>
          <w:sz w:val="28"/>
          <w:szCs w:val="28"/>
        </w:rPr>
      </w:pPr>
      <w:r w:rsidRPr="00C47910">
        <w:rPr>
          <w:rFonts w:cs="Arial"/>
          <w:b/>
          <w:color w:val="E35204"/>
          <w:sz w:val="28"/>
          <w:szCs w:val="28"/>
        </w:rPr>
        <w:t xml:space="preserve">How </w:t>
      </w:r>
      <w:r w:rsidR="00D45A24" w:rsidRPr="00C47910">
        <w:rPr>
          <w:rFonts w:cs="Arial"/>
          <w:b/>
          <w:color w:val="E35204"/>
          <w:sz w:val="28"/>
          <w:szCs w:val="28"/>
        </w:rPr>
        <w:t>O</w:t>
      </w:r>
      <w:r w:rsidRPr="00C47910">
        <w:rPr>
          <w:rFonts w:cs="Arial"/>
          <w:b/>
          <w:color w:val="E35204"/>
          <w:sz w:val="28"/>
          <w:szCs w:val="28"/>
        </w:rPr>
        <w:t xml:space="preserve">ur </w:t>
      </w:r>
      <w:r w:rsidR="00D45A24" w:rsidRPr="00C47910">
        <w:rPr>
          <w:rFonts w:cs="Arial"/>
          <w:b/>
          <w:color w:val="E35204"/>
          <w:sz w:val="28"/>
          <w:szCs w:val="28"/>
        </w:rPr>
        <w:t>C</w:t>
      </w:r>
      <w:r w:rsidRPr="00C47910">
        <w:rPr>
          <w:rFonts w:cs="Arial"/>
          <w:b/>
          <w:color w:val="E35204"/>
          <w:sz w:val="28"/>
          <w:szCs w:val="28"/>
        </w:rPr>
        <w:t xml:space="preserve">ommunity is </w:t>
      </w:r>
      <w:r w:rsidR="00D45A24" w:rsidRPr="00C47910">
        <w:rPr>
          <w:rFonts w:cs="Arial"/>
          <w:b/>
          <w:color w:val="E35204"/>
          <w:sz w:val="28"/>
          <w:szCs w:val="28"/>
        </w:rPr>
        <w:t>Driving Forward</w:t>
      </w:r>
      <w:r w:rsidRPr="00C47910">
        <w:rPr>
          <w:rFonts w:cs="Arial"/>
          <w:b/>
          <w:color w:val="E35204"/>
          <w:sz w:val="28"/>
          <w:szCs w:val="28"/>
        </w:rPr>
        <w:t xml:space="preserve"> with </w:t>
      </w:r>
      <w:r w:rsidR="00D45A24" w:rsidRPr="00C47910">
        <w:rPr>
          <w:rFonts w:cs="Arial"/>
          <w:b/>
          <w:color w:val="E35204"/>
          <w:sz w:val="28"/>
          <w:szCs w:val="28"/>
        </w:rPr>
        <w:t>E</w:t>
      </w:r>
      <w:r w:rsidRPr="00C47910">
        <w:rPr>
          <w:rFonts w:cs="Arial"/>
          <w:b/>
          <w:color w:val="E35204"/>
          <w:sz w:val="28"/>
          <w:szCs w:val="28"/>
        </w:rPr>
        <w:t xml:space="preserve">lectric </w:t>
      </w:r>
      <w:r w:rsidR="00D45A24" w:rsidRPr="00C47910">
        <w:rPr>
          <w:rFonts w:cs="Arial"/>
          <w:b/>
          <w:color w:val="E35204"/>
          <w:sz w:val="28"/>
          <w:szCs w:val="28"/>
        </w:rPr>
        <w:t>V</w:t>
      </w:r>
      <w:r w:rsidRPr="00C47910">
        <w:rPr>
          <w:rFonts w:cs="Arial"/>
          <w:b/>
          <w:color w:val="E35204"/>
          <w:sz w:val="28"/>
          <w:szCs w:val="28"/>
        </w:rPr>
        <w:t>ehicles</w:t>
      </w:r>
    </w:p>
    <w:p w14:paraId="0AE304C7" w14:textId="38C7770E" w:rsidR="00193929" w:rsidRPr="0097653C" w:rsidRDefault="00352B18" w:rsidP="002B1992">
      <w:pPr>
        <w:spacing w:before="100" w:beforeAutospacing="1" w:after="100" w:afterAutospacing="1" w:line="240" w:lineRule="auto"/>
        <w:rPr>
          <w:rFonts w:cs="Arial"/>
          <w:b/>
        </w:rPr>
      </w:pPr>
      <w:r w:rsidRPr="0097653C">
        <w:rPr>
          <w:rFonts w:cs="Arial"/>
          <w:i/>
        </w:rPr>
        <w:t>(</w:t>
      </w:r>
      <w:r w:rsidR="00176A44" w:rsidRPr="0097653C">
        <w:rPr>
          <w:rFonts w:cs="Arial"/>
          <w:i/>
        </w:rPr>
        <w:t xml:space="preserve">Here are </w:t>
      </w:r>
      <w:r w:rsidR="00BB2662" w:rsidRPr="0097653C">
        <w:rPr>
          <w:rFonts w:cs="Arial"/>
          <w:i/>
        </w:rPr>
        <w:t xml:space="preserve">some </w:t>
      </w:r>
      <w:r w:rsidR="00176A44" w:rsidRPr="0097653C">
        <w:rPr>
          <w:rFonts w:cs="Arial"/>
          <w:i/>
        </w:rPr>
        <w:t>s</w:t>
      </w:r>
      <w:r w:rsidR="00193929" w:rsidRPr="0097653C">
        <w:rPr>
          <w:rFonts w:cs="Arial"/>
          <w:i/>
        </w:rPr>
        <w:t>ample statements</w:t>
      </w:r>
      <w:r w:rsidR="00BB2662" w:rsidRPr="0097653C">
        <w:rPr>
          <w:rFonts w:cs="Arial"/>
          <w:i/>
        </w:rPr>
        <w:t xml:space="preserve"> you can use to help </w:t>
      </w:r>
      <w:r w:rsidR="00D45A24" w:rsidRPr="0097653C">
        <w:rPr>
          <w:rFonts w:cs="Arial"/>
          <w:i/>
        </w:rPr>
        <w:t>talk about</w:t>
      </w:r>
      <w:r w:rsidR="00240C17" w:rsidRPr="0097653C">
        <w:rPr>
          <w:rFonts w:cs="Arial"/>
          <w:i/>
        </w:rPr>
        <w:t xml:space="preserve"> </w:t>
      </w:r>
      <w:r w:rsidR="00176A44" w:rsidRPr="0097653C">
        <w:rPr>
          <w:rFonts w:cs="Arial"/>
          <w:i/>
        </w:rPr>
        <w:t>your</w:t>
      </w:r>
      <w:r w:rsidRPr="0097653C">
        <w:rPr>
          <w:rFonts w:cs="Arial"/>
          <w:i/>
        </w:rPr>
        <w:t xml:space="preserve"> community’s</w:t>
      </w:r>
      <w:r w:rsidR="00176A44" w:rsidRPr="0097653C">
        <w:rPr>
          <w:rFonts w:cs="Arial"/>
          <w:i/>
        </w:rPr>
        <w:t xml:space="preserve"> </w:t>
      </w:r>
      <w:r w:rsidR="00D45A24" w:rsidRPr="0097653C">
        <w:rPr>
          <w:rFonts w:cs="Arial"/>
          <w:i/>
        </w:rPr>
        <w:t xml:space="preserve">EV </w:t>
      </w:r>
      <w:r w:rsidR="00176A44" w:rsidRPr="0097653C">
        <w:rPr>
          <w:rFonts w:cs="Arial"/>
          <w:i/>
        </w:rPr>
        <w:t xml:space="preserve">efforts </w:t>
      </w:r>
      <w:r w:rsidR="00D45A24" w:rsidRPr="0097653C">
        <w:rPr>
          <w:rFonts w:cs="Arial"/>
          <w:i/>
        </w:rPr>
        <w:t xml:space="preserve">on your </w:t>
      </w:r>
      <w:r w:rsidR="00193929" w:rsidRPr="0097653C">
        <w:rPr>
          <w:rFonts w:cs="Arial"/>
          <w:i/>
        </w:rPr>
        <w:t>website. Please customize</w:t>
      </w:r>
      <w:r w:rsidR="00193929" w:rsidRPr="0097653C">
        <w:rPr>
          <w:rFonts w:cs="Arial"/>
        </w:rPr>
        <w:t>!</w:t>
      </w:r>
      <w:r w:rsidR="00D45A24" w:rsidRPr="0097653C">
        <w:rPr>
          <w:rFonts w:cs="Arial"/>
        </w:rPr>
        <w:t>)</w:t>
      </w:r>
    </w:p>
    <w:p w14:paraId="6E304DD8" w14:textId="4A4E5AB0" w:rsidR="00193929" w:rsidRPr="0097653C" w:rsidRDefault="00193929" w:rsidP="002B1992">
      <w:pPr>
        <w:spacing w:before="100" w:beforeAutospacing="1" w:after="100" w:afterAutospacing="1" w:line="240" w:lineRule="auto"/>
        <w:ind w:left="720"/>
        <w:rPr>
          <w:rFonts w:cs="Arial"/>
        </w:rPr>
      </w:pPr>
      <w:r w:rsidRPr="0097653C">
        <w:rPr>
          <w:rFonts w:cs="Arial"/>
        </w:rPr>
        <w:t>“The city of _____ is committed to integrating electric vehicle (EV) infrastructure into our downtown and implementing EV-ready standards for our city. Increasing EV readiness in our city benefit</w:t>
      </w:r>
      <w:r w:rsidR="006B32F2" w:rsidRPr="0097653C">
        <w:rPr>
          <w:rFonts w:cs="Arial"/>
        </w:rPr>
        <w:t>s</w:t>
      </w:r>
      <w:r w:rsidRPr="0097653C">
        <w:rPr>
          <w:rFonts w:cs="Arial"/>
        </w:rPr>
        <w:t xml:space="preserve"> businesses through encouraging tourism while encouraging residents to consider electric vehicles</w:t>
      </w:r>
      <w:r w:rsidR="00CE75EB" w:rsidRPr="0097653C">
        <w:rPr>
          <w:rFonts w:cs="Arial"/>
        </w:rPr>
        <w:t xml:space="preserve"> which</w:t>
      </w:r>
      <w:r w:rsidR="00F022C1" w:rsidRPr="0097653C">
        <w:rPr>
          <w:rFonts w:cs="Arial"/>
        </w:rPr>
        <w:t xml:space="preserve"> can save them</w:t>
      </w:r>
      <w:r w:rsidR="00240C17" w:rsidRPr="0097653C">
        <w:rPr>
          <w:rFonts w:cs="Arial"/>
        </w:rPr>
        <w:t xml:space="preserve"> money over time</w:t>
      </w:r>
      <w:r w:rsidRPr="0097653C">
        <w:rPr>
          <w:rFonts w:cs="Arial"/>
        </w:rPr>
        <w:t>. Our encouragement of EVs is just one way our city is on the path to reachi</w:t>
      </w:r>
      <w:r w:rsidR="00573438" w:rsidRPr="0097653C">
        <w:rPr>
          <w:rFonts w:cs="Arial"/>
        </w:rPr>
        <w:t>ng our climate goals for 2030.”</w:t>
      </w:r>
    </w:p>
    <w:p w14:paraId="54E2A419" w14:textId="54A3FB11" w:rsidR="00193929" w:rsidRPr="0097653C" w:rsidRDefault="00193929" w:rsidP="002B1992">
      <w:pPr>
        <w:spacing w:before="100" w:beforeAutospacing="1" w:after="100" w:afterAutospacing="1" w:line="240" w:lineRule="auto"/>
        <w:ind w:left="720"/>
        <w:rPr>
          <w:rFonts w:cs="Arial"/>
        </w:rPr>
      </w:pPr>
      <w:r w:rsidRPr="0097653C">
        <w:rPr>
          <w:rFonts w:cs="Arial"/>
        </w:rPr>
        <w:t xml:space="preserve">“_____ is proud to support clean transportation in our city. </w:t>
      </w:r>
      <w:r w:rsidR="00530565" w:rsidRPr="0097653C">
        <w:rPr>
          <w:rFonts w:cs="Arial"/>
        </w:rPr>
        <w:t>By</w:t>
      </w:r>
      <w:r w:rsidR="00DB0B33" w:rsidRPr="0097653C">
        <w:rPr>
          <w:rFonts w:cs="Arial"/>
        </w:rPr>
        <w:t xml:space="preserve"> </w:t>
      </w:r>
      <w:r w:rsidR="00530565" w:rsidRPr="0097653C">
        <w:rPr>
          <w:rFonts w:cs="Arial"/>
        </w:rPr>
        <w:t>bringing</w:t>
      </w:r>
      <w:r w:rsidRPr="0097653C">
        <w:rPr>
          <w:rFonts w:cs="Arial"/>
        </w:rPr>
        <w:t xml:space="preserve"> </w:t>
      </w:r>
      <w:r w:rsidR="0053251C" w:rsidRPr="0097653C">
        <w:rPr>
          <w:rFonts w:cs="Arial"/>
        </w:rPr>
        <w:t>two</w:t>
      </w:r>
      <w:r w:rsidRPr="0097653C">
        <w:rPr>
          <w:rFonts w:cs="Arial"/>
        </w:rPr>
        <w:t xml:space="preserve"> electric vehicles into our city fleet and adding another to our 2020 purchasing plan, our city is actively reducing </w:t>
      </w:r>
      <w:r w:rsidR="00C55115" w:rsidRPr="0097653C">
        <w:rPr>
          <w:rFonts w:cs="Arial"/>
        </w:rPr>
        <w:t>greenhouse gas</w:t>
      </w:r>
      <w:r w:rsidRPr="0097653C">
        <w:rPr>
          <w:rFonts w:cs="Arial"/>
        </w:rPr>
        <w:t xml:space="preserve"> emissions. We are also in the process of adding electric buses which would further benefit </w:t>
      </w:r>
      <w:r w:rsidR="00C55115" w:rsidRPr="0097653C">
        <w:rPr>
          <w:rFonts w:cs="Arial"/>
        </w:rPr>
        <w:t>residents</w:t>
      </w:r>
      <w:r w:rsidRPr="0097653C">
        <w:rPr>
          <w:rFonts w:cs="Arial"/>
        </w:rPr>
        <w:t xml:space="preserve"> and the environment through de</w:t>
      </w:r>
      <w:r w:rsidR="00573438" w:rsidRPr="0097653C">
        <w:rPr>
          <w:rFonts w:cs="Arial"/>
        </w:rPr>
        <w:t>creasing air pollution.”</w:t>
      </w:r>
    </w:p>
    <w:p w14:paraId="7BE1EED1" w14:textId="7C2857B9" w:rsidR="00193929" w:rsidRPr="0097653C" w:rsidRDefault="00193929" w:rsidP="0B1FE5E0">
      <w:pPr>
        <w:spacing w:before="100" w:beforeAutospacing="1" w:after="100" w:afterAutospacing="1" w:line="240" w:lineRule="auto"/>
        <w:ind w:left="720"/>
        <w:rPr>
          <w:rFonts w:cs="Arial"/>
        </w:rPr>
      </w:pPr>
      <w:r w:rsidRPr="0097653C">
        <w:rPr>
          <w:rFonts w:cs="Arial"/>
        </w:rPr>
        <w:t xml:space="preserve">“The city of _____ is proud to be a Minnesota </w:t>
      </w:r>
      <w:proofErr w:type="spellStart"/>
      <w:r w:rsidRPr="0097653C">
        <w:rPr>
          <w:rFonts w:cs="Arial"/>
        </w:rPr>
        <w:t>GreenStep</w:t>
      </w:r>
      <w:proofErr w:type="spellEnd"/>
      <w:r w:rsidRPr="0097653C">
        <w:rPr>
          <w:rFonts w:cs="Arial"/>
        </w:rPr>
        <w:t xml:space="preserve"> City working to achieve greenhouse gas reductions </w:t>
      </w:r>
      <w:r w:rsidR="00EE08BC" w:rsidRPr="0097653C">
        <w:rPr>
          <w:rFonts w:cs="Arial"/>
        </w:rPr>
        <w:t xml:space="preserve">by </w:t>
      </w:r>
      <w:r w:rsidRPr="0097653C">
        <w:rPr>
          <w:rFonts w:cs="Arial"/>
        </w:rPr>
        <w:t>implementing electric vehicle ready standards for private development in our city. With these standards in place, our city will continue to develop with our environmental goals in mind.”</w:t>
      </w:r>
    </w:p>
    <w:p w14:paraId="4E5B4FF7" w14:textId="77777777" w:rsidR="00193929" w:rsidRPr="00A716BA" w:rsidRDefault="00193929" w:rsidP="002B1992">
      <w:pPr>
        <w:rPr>
          <w:rFonts w:cs="Arial"/>
          <w:i/>
          <w:iCs/>
          <w:color w:val="405464"/>
          <w:sz w:val="40"/>
          <w:szCs w:val="40"/>
        </w:rPr>
      </w:pPr>
    </w:p>
    <w:p w14:paraId="2E646EFB" w14:textId="77777777" w:rsidR="00613483" w:rsidRPr="00A716BA" w:rsidRDefault="00613483" w:rsidP="002B1992">
      <w:pPr>
        <w:spacing w:before="0" w:after="0" w:line="240" w:lineRule="auto"/>
        <w:rPr>
          <w:rFonts w:cs="Arial"/>
          <w:i/>
          <w:iCs/>
          <w:color w:val="405464"/>
          <w:sz w:val="40"/>
          <w:szCs w:val="40"/>
        </w:rPr>
      </w:pPr>
      <w:r w:rsidRPr="00A716BA">
        <w:rPr>
          <w:rFonts w:cs="Arial"/>
          <w:i/>
          <w:iCs/>
          <w:color w:val="405464"/>
          <w:sz w:val="40"/>
          <w:szCs w:val="40"/>
        </w:rPr>
        <w:br w:type="page"/>
      </w:r>
    </w:p>
    <w:p w14:paraId="4E08E646" w14:textId="243DED3D" w:rsidR="00202C0C" w:rsidRPr="0097653C" w:rsidRDefault="0097653C" w:rsidP="002B1992">
      <w:pPr>
        <w:rPr>
          <w:rFonts w:cs="Arial"/>
          <w:color w:val="405464"/>
          <w:sz w:val="32"/>
          <w:szCs w:val="32"/>
        </w:rPr>
      </w:pPr>
      <w:r w:rsidRPr="0097653C">
        <w:rPr>
          <w:rFonts w:cs="Arial"/>
          <w:color w:val="405464"/>
          <w:sz w:val="32"/>
          <w:szCs w:val="32"/>
        </w:rPr>
        <w:lastRenderedPageBreak/>
        <w:t>NEWSLETTER CONTENT</w:t>
      </w:r>
    </w:p>
    <w:p w14:paraId="4676D96E" w14:textId="04AFF6EB" w:rsidR="00202C0C" w:rsidRPr="0097653C" w:rsidRDefault="00176A44" w:rsidP="002B1992">
      <w:pPr>
        <w:rPr>
          <w:rFonts w:cs="Arial"/>
          <w:i/>
        </w:rPr>
      </w:pPr>
      <w:r w:rsidRPr="0097653C">
        <w:rPr>
          <w:rFonts w:cs="Arial"/>
          <w:i/>
        </w:rPr>
        <w:t xml:space="preserve">Below is some content that you </w:t>
      </w:r>
      <w:r w:rsidR="00B10F6C" w:rsidRPr="0097653C">
        <w:rPr>
          <w:rFonts w:cs="Arial"/>
          <w:i/>
        </w:rPr>
        <w:t xml:space="preserve">can </w:t>
      </w:r>
      <w:r w:rsidRPr="0097653C">
        <w:rPr>
          <w:rFonts w:cs="Arial"/>
          <w:i/>
        </w:rPr>
        <w:t>customize to share information about electric vehicles in your print and electronic newsletters. You can re-use some of the key language from your website—like the statement about your community’s efforts—in this communication.</w:t>
      </w:r>
    </w:p>
    <w:p w14:paraId="06DC8E71" w14:textId="3D29C344" w:rsidR="00176A44" w:rsidRPr="00A716BA" w:rsidRDefault="00176A44" w:rsidP="002B1992">
      <w:pPr>
        <w:rPr>
          <w:rFonts w:cs="Arial"/>
        </w:rPr>
      </w:pPr>
    </w:p>
    <w:p w14:paraId="6F674E05" w14:textId="6DA05715" w:rsidR="0053251C" w:rsidRPr="0097653C" w:rsidRDefault="0053251C" w:rsidP="002B1992">
      <w:pPr>
        <w:rPr>
          <w:rFonts w:cs="Arial"/>
        </w:rPr>
      </w:pPr>
      <w:r w:rsidRPr="0097653C">
        <w:rPr>
          <w:rFonts w:cs="Arial"/>
        </w:rPr>
        <w:t xml:space="preserve">It's estimated that by 2040, 55 percent of all new vehicle sales in the United States will be electric. There are currently more than 25 plug-in electric vehicle models on the market, including sedans, hatchbacks, minivans, and SUVs, with more models (like </w:t>
      </w:r>
      <w:r w:rsidR="00154A29" w:rsidRPr="0097653C">
        <w:rPr>
          <w:rFonts w:cs="Arial"/>
        </w:rPr>
        <w:t xml:space="preserve">electric </w:t>
      </w:r>
      <w:r w:rsidRPr="0097653C">
        <w:rPr>
          <w:rFonts w:cs="Arial"/>
        </w:rPr>
        <w:t>pick-up trucks) coming soon.</w:t>
      </w:r>
    </w:p>
    <w:p w14:paraId="6B4D88B2" w14:textId="687EEEF7" w:rsidR="00CB7234" w:rsidRPr="0097653C" w:rsidRDefault="00CB7234" w:rsidP="002B1992">
      <w:pPr>
        <w:rPr>
          <w:rFonts w:cs="Arial"/>
        </w:rPr>
      </w:pPr>
      <w:r w:rsidRPr="0097653C">
        <w:rPr>
          <w:rFonts w:cs="Arial"/>
        </w:rPr>
        <w:t>Worried about charging? Don’t</w:t>
      </w:r>
      <w:r w:rsidR="00BD7BFD" w:rsidRPr="0097653C">
        <w:rPr>
          <w:rFonts w:cs="Arial"/>
        </w:rPr>
        <w:t xml:space="preserve"> be</w:t>
      </w:r>
      <w:r w:rsidRPr="0097653C">
        <w:rPr>
          <w:rFonts w:cs="Arial"/>
        </w:rPr>
        <w:t xml:space="preserve">. </w:t>
      </w:r>
      <w:r w:rsidR="00154A29" w:rsidRPr="0097653C">
        <w:rPr>
          <w:rFonts w:cs="Arial"/>
        </w:rPr>
        <w:t>Minnesota already has electric vehicle charging infrastructure in place</w:t>
      </w:r>
      <w:r w:rsidRPr="0097653C">
        <w:rPr>
          <w:rFonts w:cs="Arial"/>
        </w:rPr>
        <w:t xml:space="preserve"> to support your driving needs and more is being added every day. Unless you drive more than 80 miles a day, you usually do not need to take time out of your day to charge your electric vehicle.</w:t>
      </w:r>
    </w:p>
    <w:p w14:paraId="0634EB83" w14:textId="1C071BE1" w:rsidR="00176A44" w:rsidRPr="0097653C" w:rsidRDefault="00176A44" w:rsidP="002B1992">
      <w:pPr>
        <w:rPr>
          <w:rFonts w:cs="Arial"/>
        </w:rPr>
      </w:pPr>
      <w:r w:rsidRPr="0097653C">
        <w:rPr>
          <w:rFonts w:cs="Arial"/>
        </w:rPr>
        <w:t xml:space="preserve">Check out our website for more information about electric vehicles and for links to resources for choosing an electric vehicle (there are many choices!), and more about electric charging. </w:t>
      </w:r>
      <w:hyperlink r:id="rId21" w:history="1">
        <w:r w:rsidR="00CB7234" w:rsidRPr="0097653C">
          <w:rPr>
            <w:rStyle w:val="Hyperlink"/>
            <w:rFonts w:cs="Arial"/>
          </w:rPr>
          <w:t>https://www.yourwebsite.ci.mn.us</w:t>
        </w:r>
      </w:hyperlink>
      <w:r w:rsidR="00CB7234" w:rsidRPr="0097653C">
        <w:rPr>
          <w:rFonts w:cs="Arial"/>
        </w:rPr>
        <w:t xml:space="preserve"> </w:t>
      </w:r>
    </w:p>
    <w:p w14:paraId="2510B306" w14:textId="77777777" w:rsidR="00193929" w:rsidRPr="00A716BA" w:rsidRDefault="00193929" w:rsidP="002B1992">
      <w:pPr>
        <w:rPr>
          <w:rFonts w:cs="Arial"/>
          <w:i/>
          <w:iCs/>
          <w:color w:val="405464"/>
          <w:sz w:val="40"/>
          <w:szCs w:val="40"/>
        </w:rPr>
      </w:pPr>
    </w:p>
    <w:p w14:paraId="159688EF" w14:textId="77777777" w:rsidR="00613483" w:rsidRPr="00A716BA" w:rsidRDefault="00613483" w:rsidP="002B1992">
      <w:pPr>
        <w:spacing w:before="0" w:after="0" w:line="240" w:lineRule="auto"/>
        <w:rPr>
          <w:rFonts w:cs="Arial"/>
          <w:i/>
          <w:iCs/>
          <w:color w:val="405464"/>
          <w:sz w:val="40"/>
          <w:szCs w:val="40"/>
        </w:rPr>
      </w:pPr>
      <w:r w:rsidRPr="00A716BA">
        <w:rPr>
          <w:rFonts w:cs="Arial"/>
          <w:i/>
          <w:iCs/>
          <w:color w:val="405464"/>
          <w:sz w:val="40"/>
          <w:szCs w:val="40"/>
        </w:rPr>
        <w:br w:type="page"/>
      </w:r>
    </w:p>
    <w:p w14:paraId="0CB0A142" w14:textId="1D0A1F72" w:rsidR="00193929" w:rsidRPr="0097653C" w:rsidRDefault="0097653C" w:rsidP="0B1FE5E0">
      <w:pPr>
        <w:rPr>
          <w:rFonts w:cs="Arial"/>
          <w:color w:val="405464"/>
          <w:sz w:val="32"/>
          <w:szCs w:val="32"/>
        </w:rPr>
      </w:pPr>
      <w:r w:rsidRPr="0097653C">
        <w:rPr>
          <w:rFonts w:cs="Arial"/>
          <w:color w:val="405464"/>
          <w:sz w:val="32"/>
          <w:szCs w:val="32"/>
        </w:rPr>
        <w:lastRenderedPageBreak/>
        <w:t>SAMPLE PRESS RELEASE</w:t>
      </w:r>
    </w:p>
    <w:p w14:paraId="6F271DAA" w14:textId="3FA4F988" w:rsidR="00193929" w:rsidRPr="0097653C" w:rsidRDefault="00CB7234" w:rsidP="002B1992">
      <w:pPr>
        <w:rPr>
          <w:rFonts w:cs="Arial"/>
          <w:i/>
        </w:rPr>
      </w:pPr>
      <w:r w:rsidRPr="0097653C">
        <w:rPr>
          <w:rFonts w:cs="Arial"/>
          <w:i/>
        </w:rPr>
        <w:t xml:space="preserve">If your community is taking major strides </w:t>
      </w:r>
      <w:r w:rsidR="00ED7DD4" w:rsidRPr="0097653C">
        <w:rPr>
          <w:rFonts w:cs="Arial"/>
          <w:i/>
        </w:rPr>
        <w:t xml:space="preserve">in </w:t>
      </w:r>
      <w:r w:rsidRPr="0097653C">
        <w:rPr>
          <w:rFonts w:cs="Arial"/>
          <w:i/>
        </w:rPr>
        <w:t>adopting electric vehicles</w:t>
      </w:r>
      <w:r w:rsidR="009567FA" w:rsidRPr="0097653C">
        <w:rPr>
          <w:rFonts w:cs="Arial"/>
          <w:i/>
        </w:rPr>
        <w:t xml:space="preserve"> (EVs)</w:t>
      </w:r>
      <w:r w:rsidRPr="0097653C">
        <w:rPr>
          <w:rFonts w:cs="Arial"/>
          <w:i/>
        </w:rPr>
        <w:t xml:space="preserve">, adding charging infrastructure, and/or supporting </w:t>
      </w:r>
      <w:r w:rsidR="009C32F0" w:rsidRPr="0097653C">
        <w:rPr>
          <w:rFonts w:cs="Arial"/>
          <w:i/>
        </w:rPr>
        <w:t xml:space="preserve">EV </w:t>
      </w:r>
      <w:r w:rsidRPr="0097653C">
        <w:rPr>
          <w:rFonts w:cs="Arial"/>
          <w:i/>
        </w:rPr>
        <w:t xml:space="preserve">adoption, consider sharing it with local media by customizing the press release below. </w:t>
      </w:r>
      <w:r w:rsidR="005E307F">
        <w:rPr>
          <w:rFonts w:cs="Arial"/>
          <w:i/>
        </w:rPr>
        <w:t xml:space="preserve">To see an example from another city, click </w:t>
      </w:r>
      <w:hyperlink r:id="rId22" w:history="1">
        <w:r w:rsidR="005E307F" w:rsidRPr="007B54AF">
          <w:rPr>
            <w:rStyle w:val="Hyperlink"/>
            <w:rFonts w:cs="Arial"/>
            <w:i/>
          </w:rPr>
          <w:t>here</w:t>
        </w:r>
      </w:hyperlink>
      <w:r w:rsidR="005E307F">
        <w:rPr>
          <w:rFonts w:cs="Arial"/>
          <w:i/>
        </w:rPr>
        <w:t xml:space="preserve">. </w:t>
      </w:r>
    </w:p>
    <w:p w14:paraId="61C442EA" w14:textId="31D71D48" w:rsidR="00193929" w:rsidRPr="00A716BA" w:rsidRDefault="00193929" w:rsidP="002B1992">
      <w:pPr>
        <w:rPr>
          <w:rFonts w:cs="Arial"/>
        </w:rPr>
      </w:pPr>
    </w:p>
    <w:p w14:paraId="2E4B4F04" w14:textId="1096638C" w:rsidR="00193929" w:rsidRPr="0097653C" w:rsidRDefault="00193929" w:rsidP="002B1992">
      <w:pPr>
        <w:rPr>
          <w:rFonts w:cs="Arial"/>
          <w:b/>
          <w:color w:val="E35204"/>
          <w:sz w:val="28"/>
          <w:szCs w:val="28"/>
        </w:rPr>
      </w:pPr>
      <w:r w:rsidRPr="0097653C">
        <w:rPr>
          <w:rFonts w:cs="Arial"/>
          <w:b/>
          <w:color w:val="E35204"/>
          <w:sz w:val="28"/>
          <w:szCs w:val="28"/>
        </w:rPr>
        <w:t>A descriptive title that catches people’s attention and includes pertinent info</w:t>
      </w:r>
      <w:r w:rsidR="00F7099D" w:rsidRPr="0097653C">
        <w:rPr>
          <w:rFonts w:cs="Arial"/>
          <w:b/>
          <w:color w:val="E35204"/>
          <w:sz w:val="28"/>
          <w:szCs w:val="28"/>
        </w:rPr>
        <w:t xml:space="preserve"> (</w:t>
      </w:r>
      <w:proofErr w:type="spellStart"/>
      <w:r w:rsidR="00F7099D" w:rsidRPr="0097653C">
        <w:rPr>
          <w:rFonts w:cs="Arial"/>
          <w:b/>
          <w:color w:val="E35204"/>
          <w:sz w:val="28"/>
          <w:szCs w:val="28"/>
        </w:rPr>
        <w:t>eg.</w:t>
      </w:r>
      <w:proofErr w:type="spellEnd"/>
      <w:r w:rsidR="00F7099D" w:rsidRPr="0097653C">
        <w:rPr>
          <w:rFonts w:cs="Arial"/>
          <w:b/>
          <w:color w:val="E35204"/>
          <w:sz w:val="28"/>
          <w:szCs w:val="28"/>
        </w:rPr>
        <w:t xml:space="preserve"> Red Wing Charges Ahead on Electric Vehicle Infrastruc</w:t>
      </w:r>
      <w:r w:rsidR="000A0363" w:rsidRPr="0097653C">
        <w:rPr>
          <w:rFonts w:cs="Arial"/>
          <w:b/>
          <w:color w:val="E35204"/>
          <w:sz w:val="28"/>
          <w:szCs w:val="28"/>
        </w:rPr>
        <w:t>t</w:t>
      </w:r>
      <w:r w:rsidR="00F7099D" w:rsidRPr="0097653C">
        <w:rPr>
          <w:rFonts w:cs="Arial"/>
          <w:b/>
          <w:color w:val="E35204"/>
          <w:sz w:val="28"/>
          <w:szCs w:val="28"/>
        </w:rPr>
        <w:t>ure)</w:t>
      </w:r>
    </w:p>
    <w:p w14:paraId="1A232505" w14:textId="52B3372E" w:rsidR="00193929" w:rsidRPr="0097653C" w:rsidRDefault="00193929" w:rsidP="002B1992">
      <w:pPr>
        <w:rPr>
          <w:rFonts w:cs="Arial"/>
          <w:i/>
        </w:rPr>
      </w:pPr>
      <w:r w:rsidRPr="0097653C">
        <w:rPr>
          <w:rFonts w:cs="Arial"/>
          <w:i/>
        </w:rPr>
        <w:t xml:space="preserve">Subtitle with supporting information about </w:t>
      </w:r>
      <w:r w:rsidR="00F7099D" w:rsidRPr="0097653C">
        <w:rPr>
          <w:rFonts w:cs="Arial"/>
          <w:i/>
        </w:rPr>
        <w:t xml:space="preserve">the </w:t>
      </w:r>
      <w:r w:rsidRPr="0097653C">
        <w:rPr>
          <w:rFonts w:cs="Arial"/>
          <w:i/>
        </w:rPr>
        <w:t>announcement, event, opportunity, etc</w:t>
      </w:r>
      <w:r w:rsidR="009C32F0" w:rsidRPr="0097653C">
        <w:rPr>
          <w:rFonts w:cs="Arial"/>
          <w:i/>
        </w:rPr>
        <w:t>.</w:t>
      </w:r>
      <w:r w:rsidR="00F7099D" w:rsidRPr="0097653C">
        <w:rPr>
          <w:rFonts w:cs="Arial"/>
          <w:i/>
        </w:rPr>
        <w:t xml:space="preserve"> </w:t>
      </w:r>
      <w:r w:rsidR="009C32F0" w:rsidRPr="0097653C">
        <w:rPr>
          <w:rFonts w:cs="Arial"/>
          <w:i/>
        </w:rPr>
        <w:t>For example:</w:t>
      </w:r>
      <w:r w:rsidR="003E2FA3" w:rsidRPr="0097653C">
        <w:rPr>
          <w:rFonts w:cs="Arial"/>
          <w:i/>
        </w:rPr>
        <w:t xml:space="preserve"> Efforts aim to increase tourism, </w:t>
      </w:r>
      <w:r w:rsidR="00245C6C" w:rsidRPr="0097653C">
        <w:rPr>
          <w:rFonts w:cs="Arial"/>
          <w:i/>
        </w:rPr>
        <w:t>drive economic development, and promote clean air.</w:t>
      </w:r>
    </w:p>
    <w:p w14:paraId="514FFF1E" w14:textId="77777777" w:rsidR="00193929" w:rsidRPr="0097653C" w:rsidRDefault="00193929" w:rsidP="002B1992">
      <w:pPr>
        <w:rPr>
          <w:rFonts w:cs="Arial"/>
        </w:rPr>
      </w:pPr>
      <w:r w:rsidRPr="0097653C">
        <w:rPr>
          <w:rFonts w:cs="Arial"/>
        </w:rPr>
        <w:t>FOR IMMEDIATE RELEASE</w:t>
      </w:r>
      <w:r w:rsidRPr="0097653C">
        <w:rPr>
          <w:rFonts w:cs="Arial"/>
        </w:rPr>
        <w:br/>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3510"/>
        <w:gridCol w:w="4050"/>
      </w:tblGrid>
      <w:tr w:rsidR="00193929" w:rsidRPr="0097653C" w14:paraId="0418FADF" w14:textId="77777777" w:rsidTr="00193929">
        <w:tc>
          <w:tcPr>
            <w:tcW w:w="2160" w:type="dxa"/>
          </w:tcPr>
          <w:p w14:paraId="04FAF4A0" w14:textId="77777777" w:rsidR="00193929" w:rsidRPr="0097653C" w:rsidRDefault="00193929" w:rsidP="002B1992">
            <w:pPr>
              <w:pStyle w:val="NoSpacing"/>
              <w:rPr>
                <w:rFonts w:cs="Arial"/>
                <w:b/>
              </w:rPr>
            </w:pPr>
            <w:r w:rsidRPr="0097653C">
              <w:rPr>
                <w:rFonts w:cs="Arial"/>
                <w:b/>
              </w:rPr>
              <w:t>Media Contacts:</w:t>
            </w:r>
          </w:p>
        </w:tc>
        <w:tc>
          <w:tcPr>
            <w:tcW w:w="3510" w:type="dxa"/>
          </w:tcPr>
          <w:p w14:paraId="68368F56" w14:textId="4058BDE5" w:rsidR="00193929" w:rsidRPr="0097653C" w:rsidRDefault="00193929" w:rsidP="002B1992">
            <w:pPr>
              <w:pStyle w:val="NoSpacing"/>
              <w:rPr>
                <w:rFonts w:cs="Arial"/>
              </w:rPr>
            </w:pPr>
            <w:r w:rsidRPr="0097653C">
              <w:rPr>
                <w:rFonts w:cs="Arial"/>
              </w:rPr>
              <w:t>First</w:t>
            </w:r>
            <w:r w:rsidR="00245C6C" w:rsidRPr="0097653C">
              <w:rPr>
                <w:rFonts w:cs="Arial"/>
              </w:rPr>
              <w:t xml:space="preserve"> and</w:t>
            </w:r>
            <w:r w:rsidR="009C32F0" w:rsidRPr="0097653C">
              <w:rPr>
                <w:rFonts w:cs="Arial"/>
              </w:rPr>
              <w:t xml:space="preserve"> </w:t>
            </w:r>
            <w:r w:rsidR="00245C6C" w:rsidRPr="0097653C">
              <w:rPr>
                <w:rFonts w:cs="Arial"/>
              </w:rPr>
              <w:t>L</w:t>
            </w:r>
            <w:r w:rsidRPr="0097653C">
              <w:rPr>
                <w:rFonts w:cs="Arial"/>
              </w:rPr>
              <w:t>ast</w:t>
            </w:r>
            <w:r w:rsidR="00245C6C" w:rsidRPr="0097653C">
              <w:rPr>
                <w:rFonts w:cs="Arial"/>
              </w:rPr>
              <w:t xml:space="preserve"> Name</w:t>
            </w:r>
            <w:r w:rsidRPr="0097653C">
              <w:rPr>
                <w:rFonts w:cs="Arial"/>
              </w:rPr>
              <w:t>, Job Title</w:t>
            </w:r>
          </w:p>
          <w:p w14:paraId="21A071A8" w14:textId="1025D4F3" w:rsidR="00193929" w:rsidRPr="0097653C" w:rsidRDefault="00193929" w:rsidP="002B1992">
            <w:pPr>
              <w:pStyle w:val="NoSpacing"/>
              <w:rPr>
                <w:rFonts w:cs="Arial"/>
              </w:rPr>
            </w:pPr>
            <w:r w:rsidRPr="0097653C">
              <w:rPr>
                <w:rFonts w:cs="Arial"/>
              </w:rPr>
              <w:t>Phone, Email</w:t>
            </w:r>
          </w:p>
        </w:tc>
        <w:tc>
          <w:tcPr>
            <w:tcW w:w="4050" w:type="dxa"/>
          </w:tcPr>
          <w:p w14:paraId="23350B08" w14:textId="77777777" w:rsidR="00193929" w:rsidRPr="0097653C" w:rsidRDefault="00193929" w:rsidP="002B1992">
            <w:pPr>
              <w:pStyle w:val="NoSpacing"/>
              <w:rPr>
                <w:rFonts w:cs="Arial"/>
              </w:rPr>
            </w:pPr>
            <w:r w:rsidRPr="0097653C">
              <w:rPr>
                <w:rFonts w:cs="Arial"/>
              </w:rPr>
              <w:t>First Last, Job Title</w:t>
            </w:r>
          </w:p>
          <w:p w14:paraId="44F4F2F2" w14:textId="77777777" w:rsidR="00193929" w:rsidRPr="0097653C" w:rsidRDefault="00193929" w:rsidP="002B1992">
            <w:pPr>
              <w:pStyle w:val="NoSpacing"/>
              <w:rPr>
                <w:rFonts w:cs="Arial"/>
              </w:rPr>
            </w:pPr>
            <w:r w:rsidRPr="0097653C">
              <w:rPr>
                <w:rFonts w:cs="Arial"/>
              </w:rPr>
              <w:t xml:space="preserve">Phone, Email </w:t>
            </w:r>
          </w:p>
        </w:tc>
      </w:tr>
    </w:tbl>
    <w:p w14:paraId="4D5CDF07" w14:textId="77777777" w:rsidR="00193929" w:rsidRPr="0097653C" w:rsidRDefault="00193929" w:rsidP="002B1992">
      <w:pPr>
        <w:pStyle w:val="NoSpacing"/>
        <w:rPr>
          <w:rFonts w:cs="Arial"/>
        </w:rPr>
      </w:pPr>
    </w:p>
    <w:p w14:paraId="3186477F" w14:textId="09A2533E" w:rsidR="00193929" w:rsidRPr="0097653C" w:rsidRDefault="00193929" w:rsidP="002B1992">
      <w:pPr>
        <w:spacing w:before="100" w:beforeAutospacing="1" w:after="100" w:afterAutospacing="1" w:line="240" w:lineRule="auto"/>
        <w:rPr>
          <w:rFonts w:cs="Arial"/>
        </w:rPr>
      </w:pPr>
      <w:r w:rsidRPr="0097653C">
        <w:rPr>
          <w:rFonts w:cs="Arial"/>
          <w:b/>
        </w:rPr>
        <w:t xml:space="preserve">City, MN. (Date, 20##) – </w:t>
      </w:r>
      <w:r w:rsidR="00CB7234" w:rsidRPr="0097653C">
        <w:rPr>
          <w:rFonts w:cs="Arial"/>
        </w:rPr>
        <w:t xml:space="preserve">It's estimated that by 2040, 55 percent of all new vehicle sales in the United States will be electric. There are currently more than 25 plug-in electric vehicle models on the market, including sedans, hatchbacks, minivans, and SUVs, with more models (like </w:t>
      </w:r>
      <w:r w:rsidR="00625A75" w:rsidRPr="0097653C">
        <w:rPr>
          <w:rFonts w:cs="Arial"/>
        </w:rPr>
        <w:t xml:space="preserve">electric </w:t>
      </w:r>
      <w:r w:rsidR="00CB7234" w:rsidRPr="0097653C">
        <w:rPr>
          <w:rFonts w:cs="Arial"/>
        </w:rPr>
        <w:t>pick-up trucks) coming soon.</w:t>
      </w:r>
    </w:p>
    <w:p w14:paraId="7412A794" w14:textId="55DBE224" w:rsidR="00CB7234" w:rsidRPr="0097653C" w:rsidRDefault="00CB7234" w:rsidP="0B1FE5E0">
      <w:pPr>
        <w:spacing w:before="100" w:beforeAutospacing="1" w:after="100" w:afterAutospacing="1" w:line="240" w:lineRule="auto"/>
        <w:rPr>
          <w:rFonts w:cs="Arial"/>
        </w:rPr>
      </w:pPr>
      <w:r w:rsidRPr="0097653C">
        <w:rPr>
          <w:rFonts w:cs="Arial"/>
        </w:rPr>
        <w:t xml:space="preserve">The City of Loon Lake is </w:t>
      </w:r>
      <w:r w:rsidR="0055290F" w:rsidRPr="0097653C">
        <w:rPr>
          <w:rFonts w:cs="Arial"/>
        </w:rPr>
        <w:t xml:space="preserve">proud to </w:t>
      </w:r>
      <w:r w:rsidR="006E5AF1" w:rsidRPr="0097653C">
        <w:rPr>
          <w:rFonts w:cs="Arial"/>
        </w:rPr>
        <w:t>pursue this exciting opportunity</w:t>
      </w:r>
      <w:r w:rsidR="003C3FA1" w:rsidRPr="0097653C">
        <w:rPr>
          <w:rFonts w:cs="Arial"/>
        </w:rPr>
        <w:t xml:space="preserve"> for our community’s transportation future by</w:t>
      </w:r>
      <w:r w:rsidR="00625A75" w:rsidRPr="0097653C">
        <w:rPr>
          <w:rFonts w:cs="Arial"/>
        </w:rPr>
        <w:t xml:space="preserve"> </w:t>
      </w:r>
      <w:r w:rsidRPr="0097653C">
        <w:rPr>
          <w:rFonts w:cs="Arial"/>
        </w:rPr>
        <w:t xml:space="preserve">announcing today that </w:t>
      </w:r>
      <w:r w:rsidR="0055290F" w:rsidRPr="0097653C">
        <w:rPr>
          <w:rFonts w:cs="Arial"/>
        </w:rPr>
        <w:t>we will</w:t>
      </w:r>
      <w:r w:rsidRPr="0097653C">
        <w:rPr>
          <w:rFonts w:cs="Arial"/>
        </w:rPr>
        <w:t xml:space="preserve"> </w:t>
      </w:r>
      <w:r w:rsidR="00145280" w:rsidRPr="0097653C">
        <w:rPr>
          <w:rFonts w:cs="Arial"/>
        </w:rPr>
        <w:t xml:space="preserve">create </w:t>
      </w:r>
      <w:r w:rsidRPr="0097653C">
        <w:rPr>
          <w:rFonts w:cs="Arial"/>
        </w:rPr>
        <w:t>a network of publicly-available electric vehicle charging stations in partnership with local businesses and schools.</w:t>
      </w:r>
    </w:p>
    <w:p w14:paraId="077196CD" w14:textId="13E11B62" w:rsidR="00193929" w:rsidRPr="0097653C" w:rsidRDefault="00193929" w:rsidP="002B1992">
      <w:pPr>
        <w:spacing w:before="100" w:beforeAutospacing="1" w:after="100" w:afterAutospacing="1" w:line="240" w:lineRule="auto"/>
        <w:rPr>
          <w:rFonts w:eastAsia="Times New Roman" w:cs="Arial"/>
          <w:i/>
        </w:rPr>
      </w:pPr>
      <w:r w:rsidRPr="0097653C">
        <w:rPr>
          <w:rFonts w:eastAsia="Times New Roman" w:cs="Arial"/>
          <w:i/>
        </w:rPr>
        <w:t xml:space="preserve">“Quote from </w:t>
      </w:r>
      <w:r w:rsidR="00CB7234" w:rsidRPr="0097653C">
        <w:rPr>
          <w:rFonts w:eastAsia="Times New Roman" w:cs="Arial"/>
          <w:i/>
        </w:rPr>
        <w:t>city</w:t>
      </w:r>
      <w:r w:rsidRPr="0097653C">
        <w:rPr>
          <w:rFonts w:eastAsia="Times New Roman" w:cs="Arial"/>
          <w:i/>
        </w:rPr>
        <w:t xml:space="preserve"> staff</w:t>
      </w:r>
      <w:r w:rsidR="00CB7234" w:rsidRPr="0097653C">
        <w:rPr>
          <w:rFonts w:eastAsia="Times New Roman" w:cs="Arial"/>
          <w:i/>
        </w:rPr>
        <w:t xml:space="preserve"> or elected</w:t>
      </w:r>
      <w:r w:rsidRPr="0097653C">
        <w:rPr>
          <w:rFonts w:eastAsia="Times New Roman" w:cs="Arial"/>
          <w:i/>
        </w:rPr>
        <w:t xml:space="preserve">,” said First Last with the </w:t>
      </w:r>
      <w:r w:rsidR="00CB7234" w:rsidRPr="0097653C">
        <w:rPr>
          <w:rFonts w:eastAsia="Times New Roman" w:cs="Arial"/>
          <w:i/>
        </w:rPr>
        <w:t>City of Loon Lake</w:t>
      </w:r>
      <w:r w:rsidRPr="0097653C">
        <w:rPr>
          <w:rFonts w:eastAsia="Times New Roman" w:cs="Arial"/>
          <w:i/>
        </w:rPr>
        <w:t>. “</w:t>
      </w:r>
      <w:r w:rsidR="00145280" w:rsidRPr="0097653C">
        <w:rPr>
          <w:rFonts w:eastAsia="Times New Roman" w:cs="Arial"/>
          <w:i/>
        </w:rPr>
        <w:t>Q</w:t>
      </w:r>
      <w:r w:rsidRPr="0097653C">
        <w:rPr>
          <w:rFonts w:eastAsia="Times New Roman" w:cs="Arial"/>
          <w:i/>
        </w:rPr>
        <w:t>uote continued.”</w:t>
      </w:r>
    </w:p>
    <w:p w14:paraId="2BB2EAC6" w14:textId="5927CDBA" w:rsidR="00193929" w:rsidRPr="0097653C" w:rsidRDefault="00193929" w:rsidP="0B1FE5E0">
      <w:pPr>
        <w:spacing w:before="100" w:beforeAutospacing="1" w:after="100" w:afterAutospacing="1" w:line="240" w:lineRule="auto"/>
        <w:rPr>
          <w:rFonts w:cs="Arial"/>
          <w:i/>
          <w:iCs/>
        </w:rPr>
      </w:pPr>
      <w:r w:rsidRPr="0097653C">
        <w:rPr>
          <w:rFonts w:cs="Arial"/>
          <w:i/>
          <w:iCs/>
        </w:rPr>
        <w:t xml:space="preserve">Pertinent supporting paragraph with </w:t>
      </w:r>
      <w:r w:rsidR="00145280" w:rsidRPr="0097653C">
        <w:rPr>
          <w:rFonts w:cs="Arial"/>
          <w:i/>
          <w:iCs/>
        </w:rPr>
        <w:t>more relevant details</w:t>
      </w:r>
      <w:r w:rsidR="57DA1E13" w:rsidRPr="0097653C">
        <w:rPr>
          <w:rFonts w:cs="Arial"/>
          <w:i/>
          <w:iCs/>
        </w:rPr>
        <w:t xml:space="preserve"> </w:t>
      </w:r>
      <w:r w:rsidRPr="0097653C">
        <w:rPr>
          <w:rFonts w:cs="Arial"/>
          <w:i/>
          <w:iCs/>
        </w:rPr>
        <w:t>about the announcement</w:t>
      </w:r>
      <w:r w:rsidR="00145280" w:rsidRPr="0097653C">
        <w:rPr>
          <w:rFonts w:cs="Arial"/>
          <w:i/>
          <w:iCs/>
        </w:rPr>
        <w:t xml:space="preserve"> and why the media and readers/residents should care</w:t>
      </w:r>
      <w:r w:rsidR="000C518E" w:rsidRPr="0097653C">
        <w:rPr>
          <w:rFonts w:cs="Arial"/>
          <w:i/>
          <w:iCs/>
        </w:rPr>
        <w:t>, how it benefits them</w:t>
      </w:r>
      <w:r w:rsidRPr="0097653C">
        <w:rPr>
          <w:rFonts w:cs="Arial"/>
          <w:i/>
          <w:iCs/>
        </w:rPr>
        <w:t>.</w:t>
      </w:r>
    </w:p>
    <w:p w14:paraId="09E57F88" w14:textId="3972F87F" w:rsidR="00193929" w:rsidRPr="0097653C" w:rsidRDefault="00193929" w:rsidP="002B1992">
      <w:pPr>
        <w:spacing w:before="100" w:beforeAutospacing="1" w:after="100" w:afterAutospacing="1" w:line="240" w:lineRule="auto"/>
        <w:rPr>
          <w:rFonts w:cs="Arial"/>
          <w:i/>
        </w:rPr>
      </w:pPr>
      <w:r w:rsidRPr="0097653C">
        <w:rPr>
          <w:rFonts w:cs="Arial"/>
          <w:i/>
        </w:rPr>
        <w:t xml:space="preserve">If it’s an event, </w:t>
      </w:r>
      <w:r w:rsidR="00CB7234" w:rsidRPr="0097653C">
        <w:rPr>
          <w:rFonts w:cs="Arial"/>
          <w:i/>
        </w:rPr>
        <w:t xml:space="preserve">like an electric vehicle fair or ride-and-drive, </w:t>
      </w:r>
      <w:r w:rsidRPr="0097653C">
        <w:rPr>
          <w:rFonts w:cs="Arial"/>
          <w:i/>
        </w:rPr>
        <w:t>this is a great place for event details, agenda, and speakers.</w:t>
      </w:r>
    </w:p>
    <w:p w14:paraId="445A3077" w14:textId="2B06043C" w:rsidR="00193929" w:rsidRPr="0097653C" w:rsidRDefault="00193929" w:rsidP="002B1992">
      <w:pPr>
        <w:spacing w:before="100" w:beforeAutospacing="1" w:after="100" w:afterAutospacing="1" w:line="240" w:lineRule="auto"/>
        <w:rPr>
          <w:rFonts w:eastAsia="Times New Roman" w:cs="Arial"/>
          <w:i/>
        </w:rPr>
      </w:pPr>
      <w:r w:rsidRPr="0097653C">
        <w:rPr>
          <w:rFonts w:eastAsia="Times New Roman" w:cs="Arial"/>
          <w:i/>
        </w:rPr>
        <w:t>“Quote from partner organization</w:t>
      </w:r>
      <w:r w:rsidR="00CB7234" w:rsidRPr="0097653C">
        <w:rPr>
          <w:rFonts w:eastAsia="Times New Roman" w:cs="Arial"/>
          <w:i/>
        </w:rPr>
        <w:t xml:space="preserve"> if one exists</w:t>
      </w:r>
      <w:r w:rsidRPr="0097653C">
        <w:rPr>
          <w:rFonts w:eastAsia="Times New Roman" w:cs="Arial"/>
          <w:i/>
        </w:rPr>
        <w:t>,” said First Last with the Partner organization. “Quote continued.”</w:t>
      </w:r>
    </w:p>
    <w:p w14:paraId="53021793" w14:textId="78C07FA6" w:rsidR="00193929" w:rsidRPr="0097653C" w:rsidRDefault="00FC0B2C" w:rsidP="002B1992">
      <w:pPr>
        <w:spacing w:before="100" w:beforeAutospacing="1" w:after="100" w:afterAutospacing="1" w:line="240" w:lineRule="auto"/>
        <w:rPr>
          <w:rFonts w:cs="Arial"/>
          <w:i/>
        </w:rPr>
      </w:pPr>
      <w:r w:rsidRPr="0097653C">
        <w:rPr>
          <w:rFonts w:cs="Arial"/>
          <w:i/>
        </w:rPr>
        <w:t>S</w:t>
      </w:r>
      <w:r w:rsidR="00193929" w:rsidRPr="0097653C">
        <w:rPr>
          <w:rFonts w:cs="Arial"/>
          <w:i/>
        </w:rPr>
        <w:t>upporting information, perhaps background or stats on the topic being presented.</w:t>
      </w:r>
    </w:p>
    <w:p w14:paraId="633820DC" w14:textId="445E55BA" w:rsidR="009C3B51" w:rsidRPr="0097653C" w:rsidRDefault="009C3B51" w:rsidP="002B1992">
      <w:pPr>
        <w:spacing w:before="100" w:beforeAutospacing="1" w:after="100" w:afterAutospacing="1" w:line="240" w:lineRule="auto"/>
        <w:rPr>
          <w:rFonts w:cs="Arial"/>
          <w:i/>
        </w:rPr>
      </w:pPr>
      <w:r w:rsidRPr="0097653C">
        <w:rPr>
          <w:rFonts w:cs="Arial"/>
          <w:i/>
        </w:rPr>
        <w:t xml:space="preserve">Information about next steps. </w:t>
      </w:r>
    </w:p>
    <w:p w14:paraId="124F5426" w14:textId="5F469B32" w:rsidR="00193929" w:rsidRPr="0097653C" w:rsidRDefault="00193929" w:rsidP="002B1992">
      <w:pPr>
        <w:spacing w:before="100" w:beforeAutospacing="1" w:after="100" w:afterAutospacing="1" w:line="240" w:lineRule="auto"/>
        <w:rPr>
          <w:rFonts w:cs="Arial"/>
          <w:b/>
        </w:rPr>
      </w:pPr>
      <w:r w:rsidRPr="0097653C">
        <w:rPr>
          <w:rFonts w:cs="Arial"/>
          <w:b/>
        </w:rPr>
        <w:t xml:space="preserve">Learn more: </w:t>
      </w:r>
      <w:r w:rsidRPr="0097653C">
        <w:rPr>
          <w:rFonts w:cs="Arial"/>
        </w:rPr>
        <w:t>Link to your website where people can learn more</w:t>
      </w:r>
      <w:r w:rsidR="00CB7234" w:rsidRPr="0097653C">
        <w:rPr>
          <w:rFonts w:cs="Arial"/>
        </w:rPr>
        <w:t>:</w:t>
      </w:r>
      <w:r w:rsidRPr="0097653C">
        <w:rPr>
          <w:rFonts w:cs="Arial"/>
          <w:b/>
        </w:rPr>
        <w:t xml:space="preserve"> </w:t>
      </w:r>
      <w:hyperlink r:id="rId23" w:history="1">
        <w:r w:rsidRPr="0097653C">
          <w:rPr>
            <w:rStyle w:val="Hyperlink"/>
            <w:rFonts w:cs="Arial"/>
          </w:rPr>
          <w:t>http://link.com</w:t>
        </w:r>
      </w:hyperlink>
      <w:r w:rsidR="00CB7234" w:rsidRPr="0097653C">
        <w:rPr>
          <w:rFonts w:cs="Arial"/>
          <w:b/>
        </w:rPr>
        <w:t>.</w:t>
      </w:r>
    </w:p>
    <w:p w14:paraId="0964FA01" w14:textId="45B1905E" w:rsidR="005505F0" w:rsidRPr="001A6520" w:rsidRDefault="00193929" w:rsidP="001A6520">
      <w:pPr>
        <w:spacing w:before="100" w:beforeAutospacing="1" w:after="100" w:afterAutospacing="1" w:line="240" w:lineRule="auto"/>
        <w:rPr>
          <w:rFonts w:cs="Arial"/>
        </w:rPr>
      </w:pPr>
      <w:r w:rsidRPr="0097653C">
        <w:rPr>
          <w:rFonts w:cs="Arial"/>
          <w:b/>
        </w:rPr>
        <w:t xml:space="preserve">About your community: </w:t>
      </w:r>
      <w:r w:rsidRPr="0097653C">
        <w:rPr>
          <w:rFonts w:cs="Arial"/>
        </w:rPr>
        <w:t xml:space="preserve">Paste in your standard </w:t>
      </w:r>
      <w:r w:rsidR="000C518E" w:rsidRPr="0097653C">
        <w:rPr>
          <w:rFonts w:cs="Arial"/>
        </w:rPr>
        <w:t>description of the city</w:t>
      </w:r>
      <w:r w:rsidRPr="0097653C">
        <w:rPr>
          <w:rFonts w:cs="Arial"/>
        </w:rPr>
        <w:t xml:space="preserve"> her</w:t>
      </w:r>
      <w:r w:rsidR="00AB3BB2">
        <w:rPr>
          <w:rFonts w:cs="Arial"/>
        </w:rPr>
        <w:t>e.</w:t>
      </w:r>
    </w:p>
    <w:p w14:paraId="2B1F08B3" w14:textId="44C98B33" w:rsidR="005D3F2D" w:rsidRDefault="005D3F2D" w:rsidP="005D3F2D">
      <w:pPr>
        <w:pStyle w:val="Footer"/>
        <w:jc w:val="both"/>
        <w:rPr>
          <w:sz w:val="20"/>
          <w:szCs w:val="20"/>
        </w:rPr>
      </w:pPr>
      <w:r>
        <w:rPr>
          <w:noProof/>
          <w:sz w:val="20"/>
          <w:szCs w:val="20"/>
        </w:rPr>
        <w:lastRenderedPageBreak/>
        <w:drawing>
          <wp:anchor distT="0" distB="0" distL="114300" distR="114300" simplePos="0" relativeHeight="251659264" behindDoc="1" locked="0" layoutInCell="1" allowOverlap="1" wp14:anchorId="1B947CD6" wp14:editId="59819F06">
            <wp:simplePos x="0" y="0"/>
            <wp:positionH relativeFrom="column">
              <wp:posOffset>3073400</wp:posOffset>
            </wp:positionH>
            <wp:positionV relativeFrom="paragraph">
              <wp:posOffset>-111760</wp:posOffset>
            </wp:positionV>
            <wp:extent cx="2781300" cy="7776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CERTsLogoWwords.jpeg"/>
                    <pic:cNvPicPr/>
                  </pic:nvPicPr>
                  <pic:blipFill>
                    <a:blip r:embed="rId24"/>
                    <a:stretch>
                      <a:fillRect/>
                    </a:stretch>
                  </pic:blipFill>
                  <pic:spPr>
                    <a:xfrm>
                      <a:off x="0" y="0"/>
                      <a:ext cx="2781300" cy="77763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8240" behindDoc="1" locked="0" layoutInCell="1" allowOverlap="1" wp14:anchorId="5F219AF1" wp14:editId="0FC336C3">
            <wp:simplePos x="0" y="0"/>
            <wp:positionH relativeFrom="column">
              <wp:posOffset>0</wp:posOffset>
            </wp:positionH>
            <wp:positionV relativeFrom="paragraph">
              <wp:posOffset>0</wp:posOffset>
            </wp:positionV>
            <wp:extent cx="2552700" cy="578612"/>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PI_Logo2018_Horizontal_Color.png"/>
                    <pic:cNvPicPr/>
                  </pic:nvPicPr>
                  <pic:blipFill>
                    <a:blip r:embed="rId25"/>
                    <a:stretch>
                      <a:fillRect/>
                    </a:stretch>
                  </pic:blipFill>
                  <pic:spPr>
                    <a:xfrm>
                      <a:off x="0" y="0"/>
                      <a:ext cx="2552700" cy="578612"/>
                    </a:xfrm>
                    <a:prstGeom prst="rect">
                      <a:avLst/>
                    </a:prstGeom>
                  </pic:spPr>
                </pic:pic>
              </a:graphicData>
            </a:graphic>
            <wp14:sizeRelH relativeFrom="page">
              <wp14:pctWidth>0</wp14:pctWidth>
            </wp14:sizeRelH>
            <wp14:sizeRelV relativeFrom="page">
              <wp14:pctHeight>0</wp14:pctHeight>
            </wp14:sizeRelV>
          </wp:anchor>
        </w:drawing>
      </w:r>
    </w:p>
    <w:p w14:paraId="15D297F0" w14:textId="39A9DE7F" w:rsidR="005D3F2D" w:rsidRDefault="005D3F2D" w:rsidP="005D3F2D">
      <w:pPr>
        <w:pStyle w:val="Footer"/>
        <w:jc w:val="both"/>
        <w:rPr>
          <w:sz w:val="20"/>
          <w:szCs w:val="20"/>
        </w:rPr>
      </w:pPr>
    </w:p>
    <w:p w14:paraId="4B49B367" w14:textId="77777777" w:rsidR="005D3F2D" w:rsidRDefault="005D3F2D" w:rsidP="005D3F2D">
      <w:pPr>
        <w:pStyle w:val="Footer"/>
        <w:jc w:val="both"/>
        <w:rPr>
          <w:sz w:val="20"/>
          <w:szCs w:val="20"/>
        </w:rPr>
      </w:pPr>
    </w:p>
    <w:p w14:paraId="3C6B2C4D" w14:textId="77777777" w:rsidR="005D3F2D" w:rsidRDefault="005D3F2D" w:rsidP="005D3F2D">
      <w:pPr>
        <w:pStyle w:val="Footer"/>
        <w:jc w:val="both"/>
        <w:rPr>
          <w:sz w:val="20"/>
          <w:szCs w:val="20"/>
        </w:rPr>
      </w:pPr>
    </w:p>
    <w:p w14:paraId="39153B43" w14:textId="1AB50A78" w:rsidR="005D3F2D" w:rsidRPr="0042030A" w:rsidRDefault="005D3F2D" w:rsidP="00C9291B">
      <w:pPr>
        <w:pStyle w:val="Footer"/>
        <w:jc w:val="both"/>
        <w:rPr>
          <w:sz w:val="20"/>
          <w:szCs w:val="20"/>
        </w:rPr>
      </w:pPr>
      <w:r>
        <w:rPr>
          <w:sz w:val="20"/>
          <w:szCs w:val="20"/>
        </w:rPr>
        <w:t xml:space="preserve">This document was developed as part of Cities Charging </w:t>
      </w:r>
      <w:proofErr w:type="gramStart"/>
      <w:r>
        <w:rPr>
          <w:sz w:val="20"/>
          <w:szCs w:val="20"/>
        </w:rPr>
        <w:t>Ahead!,</w:t>
      </w:r>
      <w:proofErr w:type="gramEnd"/>
      <w:r>
        <w:rPr>
          <w:sz w:val="20"/>
          <w:szCs w:val="20"/>
        </w:rPr>
        <w:t xml:space="preserve"> a peer cohort of 28 cities that worked together across Minnesota to explore electric vehicle readiness. Participating cities received technical assistance focused on actions and best practices, based on the </w:t>
      </w:r>
      <w:proofErr w:type="spellStart"/>
      <w:r>
        <w:rPr>
          <w:sz w:val="20"/>
          <w:szCs w:val="20"/>
        </w:rPr>
        <w:t>GreenStep</w:t>
      </w:r>
      <w:proofErr w:type="spellEnd"/>
      <w:r>
        <w:rPr>
          <w:sz w:val="20"/>
          <w:szCs w:val="20"/>
        </w:rPr>
        <w:t xml:space="preserve"> Cities program, that can accelerate the adoption of electric vehicles. C</w:t>
      </w:r>
      <w:r w:rsidR="00EE44DE">
        <w:rPr>
          <w:sz w:val="20"/>
          <w:szCs w:val="20"/>
        </w:rPr>
        <w:t>ities Charging Ahead!</w:t>
      </w:r>
      <w:r>
        <w:rPr>
          <w:sz w:val="20"/>
          <w:szCs w:val="20"/>
        </w:rPr>
        <w:t xml:space="preserve"> was led by the Great Plains Institute and Clean Energy Resource Teams. Funding was provided through the Carolyn Foundation, Energy Foundation, and in partnership with Xcel Energy, which provided resources and support in line with the company’s long-term clean energy plan to electrify transportation. Learn more at </w:t>
      </w:r>
      <w:hyperlink r:id="rId26" w:history="1">
        <w:r w:rsidRPr="002B3A85">
          <w:rPr>
            <w:rStyle w:val="Hyperlink"/>
            <w:rFonts w:cs="Arial"/>
            <w:sz w:val="20"/>
          </w:rPr>
          <w:t>driveelectricmn.org/cities-charging-ahead</w:t>
        </w:r>
      </w:hyperlink>
      <w:r w:rsidR="002B3A85">
        <w:rPr>
          <w:rStyle w:val="Hyperlink"/>
          <w:rFonts w:cs="Arial"/>
          <w:sz w:val="20"/>
        </w:rPr>
        <w:t>.</w:t>
      </w:r>
      <w:r w:rsidRPr="00AE7F78">
        <w:rPr>
          <w:rStyle w:val="Hyperlink"/>
          <w:rFonts w:cs="Arial"/>
          <w:sz w:val="20"/>
        </w:rPr>
        <w:t xml:space="preserve"> </w:t>
      </w:r>
      <w:bookmarkStart w:id="0" w:name="_GoBack"/>
      <w:bookmarkEnd w:id="0"/>
    </w:p>
    <w:p w14:paraId="751870C0" w14:textId="77777777" w:rsidR="005A2D75" w:rsidRPr="0097653C" w:rsidRDefault="005A2D75" w:rsidP="002B1992">
      <w:pPr>
        <w:spacing w:before="100" w:beforeAutospacing="1" w:after="100" w:afterAutospacing="1" w:line="240" w:lineRule="auto"/>
        <w:rPr>
          <w:rFonts w:cs="Arial"/>
          <w:b/>
        </w:rPr>
      </w:pPr>
    </w:p>
    <w:sectPr w:rsidR="005A2D75" w:rsidRPr="0097653C" w:rsidSect="00AD1C15">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288" w:footer="0" w:gutter="0"/>
      <w:pgNumType w:start="1"/>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9A79E" w14:textId="77777777" w:rsidR="00A069F7" w:rsidRDefault="00A069F7" w:rsidP="00775490">
      <w:r>
        <w:separator/>
      </w:r>
    </w:p>
    <w:p w14:paraId="370023A1" w14:textId="77777777" w:rsidR="00A069F7" w:rsidRDefault="00A069F7"/>
    <w:p w14:paraId="1B63990E" w14:textId="77777777" w:rsidR="00A069F7" w:rsidRDefault="00A069F7" w:rsidP="00FC5562"/>
  </w:endnote>
  <w:endnote w:type="continuationSeparator" w:id="0">
    <w:p w14:paraId="5193C740" w14:textId="77777777" w:rsidR="00A069F7" w:rsidRDefault="00A069F7" w:rsidP="00775490">
      <w:r>
        <w:continuationSeparator/>
      </w:r>
    </w:p>
    <w:p w14:paraId="2D4FD08C" w14:textId="77777777" w:rsidR="00A069F7" w:rsidRDefault="00A069F7"/>
    <w:p w14:paraId="6A004CB8" w14:textId="77777777" w:rsidR="00A069F7" w:rsidRDefault="00A069F7" w:rsidP="00FC5562"/>
  </w:endnote>
  <w:endnote w:type="continuationNotice" w:id="1">
    <w:p w14:paraId="23046768" w14:textId="77777777" w:rsidR="00A069F7" w:rsidRDefault="00A069F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FE551" w14:textId="77777777" w:rsidR="00952E57" w:rsidRDefault="00952E57" w:rsidP="007E22FD">
    <w:pPr>
      <w:pStyle w:val="Footer"/>
      <w:ind w:right="360" w:firstLine="360"/>
    </w:pPr>
  </w:p>
  <w:p w14:paraId="729D59A5" w14:textId="77777777" w:rsidR="00952E57" w:rsidRPr="00727BD5" w:rsidRDefault="00952E57" w:rsidP="003E1366">
    <w:pPr>
      <w:pStyle w:val="Footer"/>
      <w:framePr w:h="517" w:hRule="exact" w:wrap="none" w:vAnchor="text" w:hAnchor="page" w:x="10222" w:y="539"/>
      <w:spacing w:before="100"/>
      <w:rPr>
        <w:rStyle w:val="PageNumber"/>
        <w:color w:val="00A4E4"/>
      </w:rPr>
    </w:pPr>
    <w:r w:rsidRPr="00727BD5">
      <w:rPr>
        <w:rStyle w:val="PageNumber"/>
        <w:color w:val="00A4E4"/>
      </w:rPr>
      <w:fldChar w:fldCharType="begin"/>
    </w:r>
    <w:r w:rsidRPr="00727BD5">
      <w:rPr>
        <w:rStyle w:val="PageNumber"/>
        <w:color w:val="00A4E4"/>
      </w:rPr>
      <w:instrText xml:space="preserve">PAGE  </w:instrText>
    </w:r>
    <w:r w:rsidRPr="00727BD5">
      <w:rPr>
        <w:rStyle w:val="PageNumber"/>
        <w:color w:val="00A4E4"/>
      </w:rPr>
      <w:fldChar w:fldCharType="separate"/>
    </w:r>
    <w:r w:rsidR="0037401D">
      <w:rPr>
        <w:rStyle w:val="PageNumber"/>
        <w:noProof/>
        <w:color w:val="00A4E4"/>
      </w:rPr>
      <w:t>2</w:t>
    </w:r>
    <w:r w:rsidRPr="00727BD5">
      <w:rPr>
        <w:rStyle w:val="PageNumber"/>
        <w:color w:val="00A4E4"/>
      </w:rPr>
      <w:fldChar w:fldCharType="end"/>
    </w:r>
  </w:p>
  <w:p w14:paraId="19850DA6" w14:textId="77777777" w:rsidR="00952E57" w:rsidRDefault="00952E57" w:rsidP="00756498">
    <w:pPr>
      <w:pStyle w:val="Footer"/>
      <w:ind w:right="360"/>
    </w:pPr>
    <w:r>
      <w:rPr>
        <w:noProof/>
      </w:rPr>
      <mc:AlternateContent>
        <mc:Choice Requires="wps">
          <w:drawing>
            <wp:anchor distT="0" distB="0" distL="114300" distR="114300" simplePos="0" relativeHeight="251658241" behindDoc="0" locked="0" layoutInCell="1" allowOverlap="1" wp14:anchorId="5036C499" wp14:editId="60211365">
              <wp:simplePos x="0" y="0"/>
              <wp:positionH relativeFrom="column">
                <wp:posOffset>-66463</wp:posOffset>
              </wp:positionH>
              <wp:positionV relativeFrom="paragraph">
                <wp:posOffset>341207</wp:posOffset>
              </wp:positionV>
              <wp:extent cx="2286000" cy="347472"/>
              <wp:effectExtent l="0" t="0" r="0" b="8255"/>
              <wp:wrapNone/>
              <wp:docPr id="9" name="Text Box 9"/>
              <wp:cNvGraphicFramePr/>
              <a:graphic xmlns:a="http://schemas.openxmlformats.org/drawingml/2006/main">
                <a:graphicData uri="http://schemas.microsoft.com/office/word/2010/wordprocessingShape">
                  <wps:wsp>
                    <wps:cNvSpPr txBox="1"/>
                    <wps:spPr>
                      <a:xfrm>
                        <a:off x="0" y="0"/>
                        <a:ext cx="2286000" cy="3474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E90BBA" w14:textId="77777777" w:rsidR="00952E57" w:rsidRPr="00331679" w:rsidRDefault="00FC5562" w:rsidP="00FC5562">
                          <w:pPr>
                            <w:pStyle w:val="FootnoteText"/>
                          </w:pPr>
                          <w:r>
                            <w:t>FOOTER TEXT – Right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36C499" id="_x0000_t202" coordsize="21600,21600" o:spt="202" path="m,l,21600r21600,l21600,xe">
              <v:stroke joinstyle="miter"/>
              <v:path gradientshapeok="t" o:connecttype="rect"/>
            </v:shapetype>
            <v:shape id="Text Box 9" o:spid="_x0000_s1026" type="#_x0000_t202" style="position:absolute;margin-left:-5.25pt;margin-top:26.85pt;width:180pt;height:27.3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" filled="f" stroked="f">
              <v:textbox>
                <w:txbxContent>
                  <w:p w14:paraId="6CE90BBA" w14:textId="77777777" w:rsidR="00952E57" w:rsidRPr="00331679" w:rsidRDefault="00FC5562" w:rsidP="00FC5562">
                    <w:pPr>
                      <w:pStyle w:val="FootnoteText"/>
                    </w:pPr>
                    <w:r>
                      <w:t>FOOTER TEXT – Right Page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FF20685" wp14:editId="32F10DAF">
              <wp:simplePos x="0" y="0"/>
              <wp:positionH relativeFrom="column">
                <wp:posOffset>12065</wp:posOffset>
              </wp:positionH>
              <wp:positionV relativeFrom="paragraph">
                <wp:posOffset>360062</wp:posOffset>
              </wp:positionV>
              <wp:extent cx="5486400" cy="0"/>
              <wp:effectExtent l="0" t="0" r="0" b="25400"/>
              <wp:wrapNone/>
              <wp:docPr id="10" name="Straight Connector 10"/>
              <wp:cNvGraphicFramePr/>
              <a:graphic xmlns:a="http://schemas.openxmlformats.org/drawingml/2006/main">
                <a:graphicData uri="http://schemas.microsoft.com/office/word/2010/wordprocessingShape">
                  <wps:wsp>
                    <wps:cNvCnPr/>
                    <wps:spPr>
                      <a:xfrm>
                        <a:off x="0" y="0"/>
                        <a:ext cx="5486400" cy="0"/>
                      </a:xfrm>
                      <a:prstGeom prst="line">
                        <a:avLst/>
                      </a:prstGeom>
                      <a:ln w="12700" cap="rnd">
                        <a:solidFill>
                          <a:srgbClr val="1292DE"/>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arto="http://schemas.microsoft.com/office/word/2006/arto" xmlns:a="http://schemas.openxmlformats.org/drawingml/2006/main">
          <w:pict>
            <v:line id="Straight Connector 10" style="position:absolute;z-index:251674624;visibility:visible;mso-wrap-style:square;mso-wrap-distance-left:9pt;mso-wrap-distance-top:0;mso-wrap-distance-right:9pt;mso-wrap-distance-bottom:0;mso-position-horizontal:absolute;mso-position-horizontal-relative:text;mso-position-vertical:absolute;mso-position-vertical-relative:text" o:spid="_x0000_s1026" strokecolor="#1292de" strokeweight="1pt" from=".95pt,28.35pt" to="432.95pt,28.35pt" w14:anchorId="5FCE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">
              <v:stroke joinstyle="miter" endcap="round" dashstyle="1 1"/>
            </v:line>
          </w:pict>
        </mc:Fallback>
      </mc:AlternateContent>
    </w:r>
  </w:p>
  <w:p w14:paraId="4373C380" w14:textId="77777777" w:rsidR="00CE39C5" w:rsidRDefault="00CE39C5"/>
  <w:p w14:paraId="4B1FD2C0" w14:textId="77777777" w:rsidR="00CE39C5" w:rsidRDefault="00CE39C5" w:rsidP="00FC55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836610"/>
      <w:docPartObj>
        <w:docPartGallery w:val="Page Numbers (Bottom of Page)"/>
        <w:docPartUnique/>
      </w:docPartObj>
    </w:sdtPr>
    <w:sdtEndPr>
      <w:rPr>
        <w:noProof/>
      </w:rPr>
    </w:sdtEndPr>
    <w:sdtContent>
      <w:p w14:paraId="5071A58D" w14:textId="4CB1BD85" w:rsidR="00FF6823" w:rsidRDefault="00FF6823">
        <w:pPr>
          <w:pStyle w:val="Footer"/>
          <w:jc w:val="right"/>
        </w:pPr>
        <w:r>
          <w:fldChar w:fldCharType="begin"/>
        </w:r>
        <w:r>
          <w:instrText xml:space="preserve"> PAGE   \* MERGEFORMAT </w:instrText>
        </w:r>
        <w:r>
          <w:fldChar w:fldCharType="separate"/>
        </w:r>
        <w:r w:rsidR="00613483">
          <w:rPr>
            <w:noProof/>
          </w:rPr>
          <w:t>4</w:t>
        </w:r>
        <w:r>
          <w:rPr>
            <w:noProof/>
          </w:rPr>
          <w:fldChar w:fldCharType="end"/>
        </w:r>
      </w:p>
    </w:sdtContent>
  </w:sdt>
  <w:p w14:paraId="32E8EE3C" w14:textId="77777777" w:rsidR="00FF6823" w:rsidRDefault="00FF68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FDD76" w14:textId="5E7F6EC6" w:rsidR="00721C33" w:rsidRDefault="00721C33" w:rsidP="00C97060">
    <w:pPr>
      <w:pStyle w:val="Footer"/>
      <w:ind w:left="-14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4E8CB" w14:textId="77777777" w:rsidR="00A069F7" w:rsidRPr="00AD1C15" w:rsidRDefault="00A069F7" w:rsidP="00775490">
      <w:pPr>
        <w:rPr>
          <w:color w:val="00A9E0" w:themeColor="accent2"/>
        </w:rPr>
      </w:pPr>
      <w:r>
        <w:separator/>
      </w:r>
    </w:p>
  </w:footnote>
  <w:footnote w:type="continuationSeparator" w:id="0">
    <w:p w14:paraId="6683E475" w14:textId="77777777" w:rsidR="00A069F7" w:rsidRDefault="00A069F7" w:rsidP="00775490">
      <w:r>
        <w:continuationSeparator/>
      </w:r>
    </w:p>
    <w:p w14:paraId="6CE05C1B" w14:textId="77777777" w:rsidR="00A069F7" w:rsidRDefault="00A069F7"/>
    <w:p w14:paraId="763A5E75" w14:textId="77777777" w:rsidR="00A069F7" w:rsidRDefault="00A069F7" w:rsidP="00FC5562"/>
  </w:footnote>
  <w:footnote w:type="continuationNotice" w:id="1">
    <w:p w14:paraId="09CEB155" w14:textId="77777777" w:rsidR="00A069F7" w:rsidRDefault="00A069F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0541B" w14:textId="77777777" w:rsidR="00D751E2" w:rsidRDefault="00D751E2" w:rsidP="00FC5562">
    <w:pPr>
      <w:pStyle w:val="Header"/>
    </w:pPr>
    <w:r>
      <w:tab/>
    </w:r>
    <w:r>
      <w:tab/>
    </w:r>
  </w:p>
  <w:p w14:paraId="5897369F" w14:textId="77777777" w:rsidR="00D751E2" w:rsidRDefault="00D751E2" w:rsidP="00FC5562">
    <w:pPr>
      <w:pStyle w:val="Header"/>
    </w:pPr>
  </w:p>
  <w:p w14:paraId="3C174F0C" w14:textId="77777777" w:rsidR="00CE39C5" w:rsidRDefault="00FC5562" w:rsidP="00FC5562">
    <w:pPr>
      <w:pStyle w:val="Header"/>
    </w:pPr>
    <w:r>
      <w:t>Header – Right Page</w:t>
    </w:r>
  </w:p>
  <w:p w14:paraId="65405EAB" w14:textId="77777777" w:rsidR="00CE39C5" w:rsidRDefault="00FC5562" w:rsidP="00FC5562">
    <w:pPr>
      <w:tabs>
        <w:tab w:val="left" w:pos="707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66EEF" w14:textId="77777777" w:rsidR="00B86A47" w:rsidRDefault="00B86A47" w:rsidP="00B86A47">
    <w:pPr>
      <w:pStyle w:val="Header"/>
      <w:jc w:val="center"/>
    </w:pPr>
  </w:p>
  <w:p w14:paraId="6FEAB08C" w14:textId="77777777" w:rsidR="00CE39C5" w:rsidRDefault="00CE39C5" w:rsidP="00B86A47">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7B444" w14:textId="15775A16" w:rsidR="006A41EB" w:rsidRDefault="00202C0C" w:rsidP="00A538C5">
    <w:pPr>
      <w:pStyle w:val="Header"/>
      <w:jc w:val="left"/>
    </w:pPr>
    <w:r>
      <w:rPr>
        <w:noProof/>
      </w:rPr>
      <w:drawing>
        <wp:inline distT="0" distB="0" distL="0" distR="0" wp14:anchorId="1EC7B1FF" wp14:editId="520FC299">
          <wp:extent cx="1806360" cy="42148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ve-electric-mn-logo.png"/>
                  <pic:cNvPicPr/>
                </pic:nvPicPr>
                <pic:blipFill>
                  <a:blip r:embed="rId1">
                    <a:extLst>
                      <a:ext uri="{28A0092B-C50C-407E-A947-70E740481C1C}">
                        <a14:useLocalDpi xmlns:a14="http://schemas.microsoft.com/office/drawing/2010/main" val="0"/>
                      </a:ext>
                    </a:extLst>
                  </a:blip>
                  <a:stretch>
                    <a:fillRect/>
                  </a:stretch>
                </pic:blipFill>
                <pic:spPr>
                  <a:xfrm>
                    <a:off x="0" y="0"/>
                    <a:ext cx="1966747" cy="4589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7C5A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1273C"/>
    <w:multiLevelType w:val="hybridMultilevel"/>
    <w:tmpl w:val="A380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14677"/>
    <w:multiLevelType w:val="hybridMultilevel"/>
    <w:tmpl w:val="32E8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242B7"/>
    <w:multiLevelType w:val="hybridMultilevel"/>
    <w:tmpl w:val="353A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D5032"/>
    <w:multiLevelType w:val="hybridMultilevel"/>
    <w:tmpl w:val="B09CC112"/>
    <w:lvl w:ilvl="0" w:tplc="7CC4DF22">
      <w:start w:val="1"/>
      <w:numFmt w:val="bullet"/>
      <w:lvlText w:val=""/>
      <w:lvlJc w:val="left"/>
      <w:pPr>
        <w:ind w:left="720" w:hanging="360"/>
      </w:pPr>
      <w:rPr>
        <w:rFonts w:ascii="Symbol" w:hAnsi="Symbol" w:hint="default"/>
      </w:rPr>
    </w:lvl>
    <w:lvl w:ilvl="1" w:tplc="A7668292">
      <w:start w:val="1"/>
      <w:numFmt w:val="bullet"/>
      <w:lvlText w:val="o"/>
      <w:lvlJc w:val="left"/>
      <w:pPr>
        <w:ind w:left="1440" w:hanging="360"/>
      </w:pPr>
      <w:rPr>
        <w:rFonts w:ascii="Courier New" w:hAnsi="Courier New" w:hint="default"/>
      </w:rPr>
    </w:lvl>
    <w:lvl w:ilvl="2" w:tplc="7D40857C">
      <w:start w:val="1"/>
      <w:numFmt w:val="bullet"/>
      <w:lvlText w:val=""/>
      <w:lvlJc w:val="left"/>
      <w:pPr>
        <w:ind w:left="2160" w:hanging="360"/>
      </w:pPr>
      <w:rPr>
        <w:rFonts w:ascii="Wingdings" w:hAnsi="Wingdings" w:hint="default"/>
      </w:rPr>
    </w:lvl>
    <w:lvl w:ilvl="3" w:tplc="67F45C02">
      <w:start w:val="1"/>
      <w:numFmt w:val="bullet"/>
      <w:lvlText w:val=""/>
      <w:lvlJc w:val="left"/>
      <w:pPr>
        <w:ind w:left="2880" w:hanging="360"/>
      </w:pPr>
      <w:rPr>
        <w:rFonts w:ascii="Symbol" w:hAnsi="Symbol" w:hint="default"/>
      </w:rPr>
    </w:lvl>
    <w:lvl w:ilvl="4" w:tplc="4B3A6B2E">
      <w:start w:val="1"/>
      <w:numFmt w:val="bullet"/>
      <w:lvlText w:val="o"/>
      <w:lvlJc w:val="left"/>
      <w:pPr>
        <w:ind w:left="3600" w:hanging="360"/>
      </w:pPr>
      <w:rPr>
        <w:rFonts w:ascii="Courier New" w:hAnsi="Courier New" w:hint="default"/>
      </w:rPr>
    </w:lvl>
    <w:lvl w:ilvl="5" w:tplc="60844488">
      <w:start w:val="1"/>
      <w:numFmt w:val="bullet"/>
      <w:lvlText w:val=""/>
      <w:lvlJc w:val="left"/>
      <w:pPr>
        <w:ind w:left="4320" w:hanging="360"/>
      </w:pPr>
      <w:rPr>
        <w:rFonts w:ascii="Wingdings" w:hAnsi="Wingdings" w:hint="default"/>
      </w:rPr>
    </w:lvl>
    <w:lvl w:ilvl="6" w:tplc="84E6E9DC">
      <w:start w:val="1"/>
      <w:numFmt w:val="bullet"/>
      <w:lvlText w:val=""/>
      <w:lvlJc w:val="left"/>
      <w:pPr>
        <w:ind w:left="5040" w:hanging="360"/>
      </w:pPr>
      <w:rPr>
        <w:rFonts w:ascii="Symbol" w:hAnsi="Symbol" w:hint="default"/>
      </w:rPr>
    </w:lvl>
    <w:lvl w:ilvl="7" w:tplc="1C0EA702">
      <w:start w:val="1"/>
      <w:numFmt w:val="bullet"/>
      <w:lvlText w:val="o"/>
      <w:lvlJc w:val="left"/>
      <w:pPr>
        <w:ind w:left="5760" w:hanging="360"/>
      </w:pPr>
      <w:rPr>
        <w:rFonts w:ascii="Courier New" w:hAnsi="Courier New" w:hint="default"/>
      </w:rPr>
    </w:lvl>
    <w:lvl w:ilvl="8" w:tplc="72B4E2CE">
      <w:start w:val="1"/>
      <w:numFmt w:val="bullet"/>
      <w:lvlText w:val=""/>
      <w:lvlJc w:val="left"/>
      <w:pPr>
        <w:ind w:left="6480" w:hanging="360"/>
      </w:pPr>
      <w:rPr>
        <w:rFonts w:ascii="Wingdings" w:hAnsi="Wingdings" w:hint="default"/>
      </w:rPr>
    </w:lvl>
  </w:abstractNum>
  <w:abstractNum w:abstractNumId="5" w15:restartNumberingAfterBreak="0">
    <w:nsid w:val="199E7336"/>
    <w:multiLevelType w:val="hybridMultilevel"/>
    <w:tmpl w:val="153A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36FD4"/>
    <w:multiLevelType w:val="multilevel"/>
    <w:tmpl w:val="87AE93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706438"/>
    <w:multiLevelType w:val="hybridMultilevel"/>
    <w:tmpl w:val="2870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917FE"/>
    <w:multiLevelType w:val="multilevel"/>
    <w:tmpl w:val="308CEE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A357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0724948"/>
    <w:multiLevelType w:val="multilevel"/>
    <w:tmpl w:val="5540DE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621397"/>
    <w:multiLevelType w:val="hybridMultilevel"/>
    <w:tmpl w:val="5C546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37B42"/>
    <w:multiLevelType w:val="hybridMultilevel"/>
    <w:tmpl w:val="CBAC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27CC1"/>
    <w:multiLevelType w:val="hybridMultilevel"/>
    <w:tmpl w:val="B51A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D069B"/>
    <w:multiLevelType w:val="hybridMultilevel"/>
    <w:tmpl w:val="5C60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77B81"/>
    <w:multiLevelType w:val="hybridMultilevel"/>
    <w:tmpl w:val="C2DE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D463C"/>
    <w:multiLevelType w:val="hybridMultilevel"/>
    <w:tmpl w:val="417C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DA5528"/>
    <w:multiLevelType w:val="hybridMultilevel"/>
    <w:tmpl w:val="744E5EC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16537"/>
    <w:multiLevelType w:val="multilevel"/>
    <w:tmpl w:val="106EA58E"/>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72044F81"/>
    <w:multiLevelType w:val="hybridMultilevel"/>
    <w:tmpl w:val="9500B2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18"/>
  </w:num>
  <w:num w:numId="4">
    <w:abstractNumId w:val="6"/>
  </w:num>
  <w:num w:numId="5">
    <w:abstractNumId w:val="9"/>
  </w:num>
  <w:num w:numId="6">
    <w:abstractNumId w:val="10"/>
  </w:num>
  <w:num w:numId="7">
    <w:abstractNumId w:val="8"/>
  </w:num>
  <w:num w:numId="8">
    <w:abstractNumId w:val="0"/>
  </w:num>
  <w:num w:numId="9">
    <w:abstractNumId w:val="19"/>
  </w:num>
  <w:num w:numId="10">
    <w:abstractNumId w:val="16"/>
  </w:num>
  <w:num w:numId="11">
    <w:abstractNumId w:val="5"/>
  </w:num>
  <w:num w:numId="12">
    <w:abstractNumId w:val="7"/>
  </w:num>
  <w:num w:numId="13">
    <w:abstractNumId w:val="3"/>
  </w:num>
  <w:num w:numId="14">
    <w:abstractNumId w:val="15"/>
  </w:num>
  <w:num w:numId="15">
    <w:abstractNumId w:val="14"/>
  </w:num>
  <w:num w:numId="16">
    <w:abstractNumId w:val="17"/>
  </w:num>
  <w:num w:numId="17">
    <w:abstractNumId w:val="2"/>
  </w:num>
  <w:num w:numId="18">
    <w:abstractNumId w:val="1"/>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SyMLE0tTAyMzU2NTBV0lEKTi0uzszPAymwrAUASy7d3CwAAAA="/>
  </w:docVars>
  <w:rsids>
    <w:rsidRoot w:val="0082459E"/>
    <w:rsid w:val="000038F1"/>
    <w:rsid w:val="00003D12"/>
    <w:rsid w:val="00012143"/>
    <w:rsid w:val="0002037E"/>
    <w:rsid w:val="00026967"/>
    <w:rsid w:val="00044711"/>
    <w:rsid w:val="00050816"/>
    <w:rsid w:val="00051CFD"/>
    <w:rsid w:val="0005436E"/>
    <w:rsid w:val="00057F76"/>
    <w:rsid w:val="00060EBB"/>
    <w:rsid w:val="000636D2"/>
    <w:rsid w:val="000667E9"/>
    <w:rsid w:val="00073680"/>
    <w:rsid w:val="00081A3A"/>
    <w:rsid w:val="0008480F"/>
    <w:rsid w:val="00090919"/>
    <w:rsid w:val="00093C31"/>
    <w:rsid w:val="00094A36"/>
    <w:rsid w:val="000A0363"/>
    <w:rsid w:val="000A03AF"/>
    <w:rsid w:val="000B3415"/>
    <w:rsid w:val="000B7967"/>
    <w:rsid w:val="000C432A"/>
    <w:rsid w:val="000C518E"/>
    <w:rsid w:val="000C5687"/>
    <w:rsid w:val="000C6A1A"/>
    <w:rsid w:val="000C76AC"/>
    <w:rsid w:val="000D7158"/>
    <w:rsid w:val="000E072B"/>
    <w:rsid w:val="000E2DB8"/>
    <w:rsid w:val="000E489C"/>
    <w:rsid w:val="000E7550"/>
    <w:rsid w:val="000E77D4"/>
    <w:rsid w:val="000F4536"/>
    <w:rsid w:val="000F5026"/>
    <w:rsid w:val="00100B40"/>
    <w:rsid w:val="001018EF"/>
    <w:rsid w:val="00106925"/>
    <w:rsid w:val="00110771"/>
    <w:rsid w:val="00117217"/>
    <w:rsid w:val="001221BE"/>
    <w:rsid w:val="0012568F"/>
    <w:rsid w:val="00135A43"/>
    <w:rsid w:val="0014243C"/>
    <w:rsid w:val="0014392A"/>
    <w:rsid w:val="00145280"/>
    <w:rsid w:val="00146792"/>
    <w:rsid w:val="00150BD7"/>
    <w:rsid w:val="00154A29"/>
    <w:rsid w:val="00156F0F"/>
    <w:rsid w:val="00157814"/>
    <w:rsid w:val="0016190E"/>
    <w:rsid w:val="00170980"/>
    <w:rsid w:val="00170D38"/>
    <w:rsid w:val="001746D9"/>
    <w:rsid w:val="00176A44"/>
    <w:rsid w:val="00177B14"/>
    <w:rsid w:val="00181AFA"/>
    <w:rsid w:val="001849AD"/>
    <w:rsid w:val="00191BEC"/>
    <w:rsid w:val="00193929"/>
    <w:rsid w:val="0019654E"/>
    <w:rsid w:val="00197358"/>
    <w:rsid w:val="001A6520"/>
    <w:rsid w:val="001A6D60"/>
    <w:rsid w:val="001A7C24"/>
    <w:rsid w:val="001B08B1"/>
    <w:rsid w:val="001C1131"/>
    <w:rsid w:val="001D19CE"/>
    <w:rsid w:val="001D1D4F"/>
    <w:rsid w:val="001D37C6"/>
    <w:rsid w:val="001D39AA"/>
    <w:rsid w:val="001D65CA"/>
    <w:rsid w:val="001E1DCB"/>
    <w:rsid w:val="001F0295"/>
    <w:rsid w:val="00202C0C"/>
    <w:rsid w:val="0020428A"/>
    <w:rsid w:val="00210946"/>
    <w:rsid w:val="00211030"/>
    <w:rsid w:val="002144D9"/>
    <w:rsid w:val="00222724"/>
    <w:rsid w:val="00225D88"/>
    <w:rsid w:val="00232876"/>
    <w:rsid w:val="002362D3"/>
    <w:rsid w:val="00237FAA"/>
    <w:rsid w:val="00240C17"/>
    <w:rsid w:val="00243986"/>
    <w:rsid w:val="00245C6C"/>
    <w:rsid w:val="00251C2C"/>
    <w:rsid w:val="0025488E"/>
    <w:rsid w:val="0026003D"/>
    <w:rsid w:val="00260869"/>
    <w:rsid w:val="00267A82"/>
    <w:rsid w:val="00272AB3"/>
    <w:rsid w:val="00273A6F"/>
    <w:rsid w:val="00284348"/>
    <w:rsid w:val="002848AF"/>
    <w:rsid w:val="0029046A"/>
    <w:rsid w:val="00292B6B"/>
    <w:rsid w:val="00297BE7"/>
    <w:rsid w:val="002A0388"/>
    <w:rsid w:val="002B1992"/>
    <w:rsid w:val="002B3A85"/>
    <w:rsid w:val="002B6C32"/>
    <w:rsid w:val="002D5176"/>
    <w:rsid w:val="002D7A51"/>
    <w:rsid w:val="002D7F28"/>
    <w:rsid w:val="002F0961"/>
    <w:rsid w:val="002F0CE1"/>
    <w:rsid w:val="002F62E4"/>
    <w:rsid w:val="002F690D"/>
    <w:rsid w:val="002F78CD"/>
    <w:rsid w:val="003002D9"/>
    <w:rsid w:val="00301AA2"/>
    <w:rsid w:val="00303928"/>
    <w:rsid w:val="0030636D"/>
    <w:rsid w:val="0031185E"/>
    <w:rsid w:val="00321748"/>
    <w:rsid w:val="00321E28"/>
    <w:rsid w:val="00322A38"/>
    <w:rsid w:val="00323F4D"/>
    <w:rsid w:val="00331679"/>
    <w:rsid w:val="0033669B"/>
    <w:rsid w:val="0034094E"/>
    <w:rsid w:val="00341096"/>
    <w:rsid w:val="00347D46"/>
    <w:rsid w:val="00351704"/>
    <w:rsid w:val="00352B18"/>
    <w:rsid w:val="00366A1B"/>
    <w:rsid w:val="00367ADC"/>
    <w:rsid w:val="00371673"/>
    <w:rsid w:val="0037401D"/>
    <w:rsid w:val="003810C1"/>
    <w:rsid w:val="00381252"/>
    <w:rsid w:val="00382FBA"/>
    <w:rsid w:val="00383A05"/>
    <w:rsid w:val="00390E02"/>
    <w:rsid w:val="00391E7F"/>
    <w:rsid w:val="003948B1"/>
    <w:rsid w:val="00396311"/>
    <w:rsid w:val="003A5F88"/>
    <w:rsid w:val="003A6461"/>
    <w:rsid w:val="003A6949"/>
    <w:rsid w:val="003B3748"/>
    <w:rsid w:val="003C3FA1"/>
    <w:rsid w:val="003C4D06"/>
    <w:rsid w:val="003D1C15"/>
    <w:rsid w:val="003D259C"/>
    <w:rsid w:val="003D3068"/>
    <w:rsid w:val="003D31EB"/>
    <w:rsid w:val="003D68F6"/>
    <w:rsid w:val="003E1366"/>
    <w:rsid w:val="003E1AE1"/>
    <w:rsid w:val="003E2FA3"/>
    <w:rsid w:val="003E32FF"/>
    <w:rsid w:val="003E41FB"/>
    <w:rsid w:val="003E4B58"/>
    <w:rsid w:val="003E650E"/>
    <w:rsid w:val="003F0888"/>
    <w:rsid w:val="003F7E23"/>
    <w:rsid w:val="004024ED"/>
    <w:rsid w:val="004049A9"/>
    <w:rsid w:val="00405897"/>
    <w:rsid w:val="00405E20"/>
    <w:rsid w:val="0041301D"/>
    <w:rsid w:val="004168AB"/>
    <w:rsid w:val="004204DA"/>
    <w:rsid w:val="00421563"/>
    <w:rsid w:val="00421C06"/>
    <w:rsid w:val="00424DA5"/>
    <w:rsid w:val="00430E69"/>
    <w:rsid w:val="00435285"/>
    <w:rsid w:val="00437E41"/>
    <w:rsid w:val="00440270"/>
    <w:rsid w:val="00444AC3"/>
    <w:rsid w:val="004454EC"/>
    <w:rsid w:val="00450856"/>
    <w:rsid w:val="004529DC"/>
    <w:rsid w:val="00453692"/>
    <w:rsid w:val="00454E77"/>
    <w:rsid w:val="004613B2"/>
    <w:rsid w:val="00462172"/>
    <w:rsid w:val="004623A9"/>
    <w:rsid w:val="0047518C"/>
    <w:rsid w:val="0048387E"/>
    <w:rsid w:val="004864FC"/>
    <w:rsid w:val="00494504"/>
    <w:rsid w:val="004959CB"/>
    <w:rsid w:val="004A22FC"/>
    <w:rsid w:val="004A6335"/>
    <w:rsid w:val="004B3351"/>
    <w:rsid w:val="004C1DD4"/>
    <w:rsid w:val="004C6ECE"/>
    <w:rsid w:val="004D5983"/>
    <w:rsid w:val="004F067C"/>
    <w:rsid w:val="004F756A"/>
    <w:rsid w:val="00504546"/>
    <w:rsid w:val="00504E37"/>
    <w:rsid w:val="00505187"/>
    <w:rsid w:val="00505284"/>
    <w:rsid w:val="00507DE3"/>
    <w:rsid w:val="005148E0"/>
    <w:rsid w:val="00522FD9"/>
    <w:rsid w:val="005262DD"/>
    <w:rsid w:val="00527FF3"/>
    <w:rsid w:val="00530565"/>
    <w:rsid w:val="005305EC"/>
    <w:rsid w:val="005311C9"/>
    <w:rsid w:val="0053251C"/>
    <w:rsid w:val="005355BF"/>
    <w:rsid w:val="0053760E"/>
    <w:rsid w:val="005504BD"/>
    <w:rsid w:val="005505F0"/>
    <w:rsid w:val="00550671"/>
    <w:rsid w:val="005520ED"/>
    <w:rsid w:val="0055290F"/>
    <w:rsid w:val="0055695C"/>
    <w:rsid w:val="005569CD"/>
    <w:rsid w:val="00557D04"/>
    <w:rsid w:val="00562C74"/>
    <w:rsid w:val="00573438"/>
    <w:rsid w:val="00590121"/>
    <w:rsid w:val="00591DF7"/>
    <w:rsid w:val="00591E43"/>
    <w:rsid w:val="0059338D"/>
    <w:rsid w:val="00593E38"/>
    <w:rsid w:val="00595A87"/>
    <w:rsid w:val="005A2780"/>
    <w:rsid w:val="005A2D75"/>
    <w:rsid w:val="005A435B"/>
    <w:rsid w:val="005A582C"/>
    <w:rsid w:val="005A60E9"/>
    <w:rsid w:val="005A6661"/>
    <w:rsid w:val="005A7C01"/>
    <w:rsid w:val="005B08FC"/>
    <w:rsid w:val="005B1AD8"/>
    <w:rsid w:val="005B6A16"/>
    <w:rsid w:val="005C4839"/>
    <w:rsid w:val="005C5611"/>
    <w:rsid w:val="005D104F"/>
    <w:rsid w:val="005D18F8"/>
    <w:rsid w:val="005D1DEA"/>
    <w:rsid w:val="005D388F"/>
    <w:rsid w:val="005D3F2D"/>
    <w:rsid w:val="005E0113"/>
    <w:rsid w:val="005E2C83"/>
    <w:rsid w:val="005E307F"/>
    <w:rsid w:val="005E3C61"/>
    <w:rsid w:val="005F0304"/>
    <w:rsid w:val="005F1B30"/>
    <w:rsid w:val="005F5784"/>
    <w:rsid w:val="005F6B74"/>
    <w:rsid w:val="005F7E40"/>
    <w:rsid w:val="006004EC"/>
    <w:rsid w:val="006008EC"/>
    <w:rsid w:val="00604840"/>
    <w:rsid w:val="00613483"/>
    <w:rsid w:val="0061733E"/>
    <w:rsid w:val="00617A2F"/>
    <w:rsid w:val="00623FCB"/>
    <w:rsid w:val="00625A75"/>
    <w:rsid w:val="00634AA0"/>
    <w:rsid w:val="0063550E"/>
    <w:rsid w:val="00637700"/>
    <w:rsid w:val="006613E7"/>
    <w:rsid w:val="00665DC1"/>
    <w:rsid w:val="00672658"/>
    <w:rsid w:val="00673BAD"/>
    <w:rsid w:val="0069260B"/>
    <w:rsid w:val="006933ED"/>
    <w:rsid w:val="006A3183"/>
    <w:rsid w:val="006A41EB"/>
    <w:rsid w:val="006A5E43"/>
    <w:rsid w:val="006B32F2"/>
    <w:rsid w:val="006B43E5"/>
    <w:rsid w:val="006B6EED"/>
    <w:rsid w:val="006C0C5D"/>
    <w:rsid w:val="006C24EF"/>
    <w:rsid w:val="006C3739"/>
    <w:rsid w:val="006C4731"/>
    <w:rsid w:val="006C7ED1"/>
    <w:rsid w:val="006D16E4"/>
    <w:rsid w:val="006D1A7D"/>
    <w:rsid w:val="006D7BB7"/>
    <w:rsid w:val="006E01D6"/>
    <w:rsid w:val="006E1646"/>
    <w:rsid w:val="006E3612"/>
    <w:rsid w:val="006E5AF1"/>
    <w:rsid w:val="006F318D"/>
    <w:rsid w:val="00702B2D"/>
    <w:rsid w:val="007076B1"/>
    <w:rsid w:val="00710D87"/>
    <w:rsid w:val="00721C33"/>
    <w:rsid w:val="00727BD5"/>
    <w:rsid w:val="0073349C"/>
    <w:rsid w:val="007347D4"/>
    <w:rsid w:val="00734B28"/>
    <w:rsid w:val="00740114"/>
    <w:rsid w:val="00743CC2"/>
    <w:rsid w:val="00747E37"/>
    <w:rsid w:val="00750811"/>
    <w:rsid w:val="00756498"/>
    <w:rsid w:val="007600DB"/>
    <w:rsid w:val="007651D1"/>
    <w:rsid w:val="007704F0"/>
    <w:rsid w:val="00774D83"/>
    <w:rsid w:val="00775490"/>
    <w:rsid w:val="007758A7"/>
    <w:rsid w:val="0078355C"/>
    <w:rsid w:val="00787BB9"/>
    <w:rsid w:val="00792318"/>
    <w:rsid w:val="007A506C"/>
    <w:rsid w:val="007B1BB5"/>
    <w:rsid w:val="007B2E3D"/>
    <w:rsid w:val="007B54AF"/>
    <w:rsid w:val="007C079E"/>
    <w:rsid w:val="007C12CC"/>
    <w:rsid w:val="007D0D4A"/>
    <w:rsid w:val="007D0D50"/>
    <w:rsid w:val="007D0E81"/>
    <w:rsid w:val="007D26DB"/>
    <w:rsid w:val="007D41E1"/>
    <w:rsid w:val="007E22FD"/>
    <w:rsid w:val="007E34F3"/>
    <w:rsid w:val="007F6099"/>
    <w:rsid w:val="007F667D"/>
    <w:rsid w:val="008020CD"/>
    <w:rsid w:val="00803E7D"/>
    <w:rsid w:val="008056DA"/>
    <w:rsid w:val="00810C93"/>
    <w:rsid w:val="00813030"/>
    <w:rsid w:val="008135C9"/>
    <w:rsid w:val="0081660C"/>
    <w:rsid w:val="00816837"/>
    <w:rsid w:val="008178B9"/>
    <w:rsid w:val="0082216A"/>
    <w:rsid w:val="0082459E"/>
    <w:rsid w:val="00825333"/>
    <w:rsid w:val="00833586"/>
    <w:rsid w:val="008402A8"/>
    <w:rsid w:val="00843749"/>
    <w:rsid w:val="008438D2"/>
    <w:rsid w:val="008523B2"/>
    <w:rsid w:val="008529E1"/>
    <w:rsid w:val="00860BD6"/>
    <w:rsid w:val="0087091F"/>
    <w:rsid w:val="00871D4E"/>
    <w:rsid w:val="00886435"/>
    <w:rsid w:val="0089040B"/>
    <w:rsid w:val="008B4126"/>
    <w:rsid w:val="008B6105"/>
    <w:rsid w:val="008B7FFA"/>
    <w:rsid w:val="008C5301"/>
    <w:rsid w:val="008D04A1"/>
    <w:rsid w:val="008D0604"/>
    <w:rsid w:val="008D2CC4"/>
    <w:rsid w:val="008D4F99"/>
    <w:rsid w:val="008E079D"/>
    <w:rsid w:val="008E0BAA"/>
    <w:rsid w:val="008E4749"/>
    <w:rsid w:val="008F240B"/>
    <w:rsid w:val="008F6ED6"/>
    <w:rsid w:val="008F720C"/>
    <w:rsid w:val="00901253"/>
    <w:rsid w:val="009046AA"/>
    <w:rsid w:val="00913153"/>
    <w:rsid w:val="0091357D"/>
    <w:rsid w:val="00917781"/>
    <w:rsid w:val="009224CC"/>
    <w:rsid w:val="00926176"/>
    <w:rsid w:val="0092727D"/>
    <w:rsid w:val="0092768F"/>
    <w:rsid w:val="009363F3"/>
    <w:rsid w:val="00940122"/>
    <w:rsid w:val="00942160"/>
    <w:rsid w:val="009425BE"/>
    <w:rsid w:val="00942E49"/>
    <w:rsid w:val="00946FA8"/>
    <w:rsid w:val="00952E57"/>
    <w:rsid w:val="009567FA"/>
    <w:rsid w:val="0096068E"/>
    <w:rsid w:val="0096096D"/>
    <w:rsid w:val="009723F3"/>
    <w:rsid w:val="00973201"/>
    <w:rsid w:val="00974639"/>
    <w:rsid w:val="00975227"/>
    <w:rsid w:val="0097653C"/>
    <w:rsid w:val="00976B12"/>
    <w:rsid w:val="00977069"/>
    <w:rsid w:val="00977E13"/>
    <w:rsid w:val="009809DC"/>
    <w:rsid w:val="009A21DD"/>
    <w:rsid w:val="009B36DB"/>
    <w:rsid w:val="009B4A27"/>
    <w:rsid w:val="009C2C2A"/>
    <w:rsid w:val="009C32F0"/>
    <w:rsid w:val="009C3B51"/>
    <w:rsid w:val="009C66F0"/>
    <w:rsid w:val="009D288B"/>
    <w:rsid w:val="009D38F3"/>
    <w:rsid w:val="009D67A0"/>
    <w:rsid w:val="009E2022"/>
    <w:rsid w:val="009E35C0"/>
    <w:rsid w:val="009F2EE2"/>
    <w:rsid w:val="009F32A5"/>
    <w:rsid w:val="009F4C22"/>
    <w:rsid w:val="009F6517"/>
    <w:rsid w:val="00A00CB1"/>
    <w:rsid w:val="00A02514"/>
    <w:rsid w:val="00A069F7"/>
    <w:rsid w:val="00A10874"/>
    <w:rsid w:val="00A1487E"/>
    <w:rsid w:val="00A15759"/>
    <w:rsid w:val="00A172D0"/>
    <w:rsid w:val="00A17546"/>
    <w:rsid w:val="00A24203"/>
    <w:rsid w:val="00A2727B"/>
    <w:rsid w:val="00A30CC4"/>
    <w:rsid w:val="00A32484"/>
    <w:rsid w:val="00A34C5E"/>
    <w:rsid w:val="00A37393"/>
    <w:rsid w:val="00A538C5"/>
    <w:rsid w:val="00A5680F"/>
    <w:rsid w:val="00A60836"/>
    <w:rsid w:val="00A61484"/>
    <w:rsid w:val="00A6299D"/>
    <w:rsid w:val="00A62DE4"/>
    <w:rsid w:val="00A7117E"/>
    <w:rsid w:val="00A716BA"/>
    <w:rsid w:val="00A71A37"/>
    <w:rsid w:val="00A71F30"/>
    <w:rsid w:val="00A83774"/>
    <w:rsid w:val="00A83E35"/>
    <w:rsid w:val="00A85E45"/>
    <w:rsid w:val="00A86E21"/>
    <w:rsid w:val="00A94D48"/>
    <w:rsid w:val="00A97D82"/>
    <w:rsid w:val="00A97E64"/>
    <w:rsid w:val="00AA0AF6"/>
    <w:rsid w:val="00AA641C"/>
    <w:rsid w:val="00AB3A59"/>
    <w:rsid w:val="00AB3BB2"/>
    <w:rsid w:val="00AC3AEF"/>
    <w:rsid w:val="00AD00D2"/>
    <w:rsid w:val="00AD1C15"/>
    <w:rsid w:val="00AE6D92"/>
    <w:rsid w:val="00AF2548"/>
    <w:rsid w:val="00AF4C39"/>
    <w:rsid w:val="00AF5056"/>
    <w:rsid w:val="00AF5BC5"/>
    <w:rsid w:val="00AF6372"/>
    <w:rsid w:val="00AF6C11"/>
    <w:rsid w:val="00B01D5F"/>
    <w:rsid w:val="00B074A6"/>
    <w:rsid w:val="00B10F6C"/>
    <w:rsid w:val="00B14522"/>
    <w:rsid w:val="00B15066"/>
    <w:rsid w:val="00B26532"/>
    <w:rsid w:val="00B27C5C"/>
    <w:rsid w:val="00B323AE"/>
    <w:rsid w:val="00B334BC"/>
    <w:rsid w:val="00B33F19"/>
    <w:rsid w:val="00B415E8"/>
    <w:rsid w:val="00B467AC"/>
    <w:rsid w:val="00B51BB0"/>
    <w:rsid w:val="00B52935"/>
    <w:rsid w:val="00B52DD1"/>
    <w:rsid w:val="00B5316C"/>
    <w:rsid w:val="00B53A20"/>
    <w:rsid w:val="00B55968"/>
    <w:rsid w:val="00B60C40"/>
    <w:rsid w:val="00B60F13"/>
    <w:rsid w:val="00B764C0"/>
    <w:rsid w:val="00B8284A"/>
    <w:rsid w:val="00B8346A"/>
    <w:rsid w:val="00B86627"/>
    <w:rsid w:val="00B866B2"/>
    <w:rsid w:val="00B86A47"/>
    <w:rsid w:val="00BA0783"/>
    <w:rsid w:val="00BA32DE"/>
    <w:rsid w:val="00BB2662"/>
    <w:rsid w:val="00BC733C"/>
    <w:rsid w:val="00BD1032"/>
    <w:rsid w:val="00BD1D3A"/>
    <w:rsid w:val="00BD7B2E"/>
    <w:rsid w:val="00BD7BFD"/>
    <w:rsid w:val="00BE2229"/>
    <w:rsid w:val="00BE4AF8"/>
    <w:rsid w:val="00BF2A4F"/>
    <w:rsid w:val="00BF2FA9"/>
    <w:rsid w:val="00BF3F34"/>
    <w:rsid w:val="00BF5E9D"/>
    <w:rsid w:val="00C00536"/>
    <w:rsid w:val="00C03151"/>
    <w:rsid w:val="00C204FB"/>
    <w:rsid w:val="00C22DE1"/>
    <w:rsid w:val="00C3521C"/>
    <w:rsid w:val="00C4150D"/>
    <w:rsid w:val="00C47910"/>
    <w:rsid w:val="00C51897"/>
    <w:rsid w:val="00C523ED"/>
    <w:rsid w:val="00C54796"/>
    <w:rsid w:val="00C55115"/>
    <w:rsid w:val="00C55E8B"/>
    <w:rsid w:val="00C63064"/>
    <w:rsid w:val="00C6576D"/>
    <w:rsid w:val="00C725D1"/>
    <w:rsid w:val="00C84C8C"/>
    <w:rsid w:val="00C84EA7"/>
    <w:rsid w:val="00C85E4D"/>
    <w:rsid w:val="00C87BE1"/>
    <w:rsid w:val="00C90238"/>
    <w:rsid w:val="00C912FF"/>
    <w:rsid w:val="00C9291B"/>
    <w:rsid w:val="00C935DA"/>
    <w:rsid w:val="00C95807"/>
    <w:rsid w:val="00C97060"/>
    <w:rsid w:val="00CA17D1"/>
    <w:rsid w:val="00CA2AD3"/>
    <w:rsid w:val="00CA7FA8"/>
    <w:rsid w:val="00CB2A25"/>
    <w:rsid w:val="00CB4FAB"/>
    <w:rsid w:val="00CB7234"/>
    <w:rsid w:val="00CC300C"/>
    <w:rsid w:val="00CC58E6"/>
    <w:rsid w:val="00CC5C8B"/>
    <w:rsid w:val="00CD1CD0"/>
    <w:rsid w:val="00CD3415"/>
    <w:rsid w:val="00CD456B"/>
    <w:rsid w:val="00CD5E81"/>
    <w:rsid w:val="00CE39C5"/>
    <w:rsid w:val="00CE75EB"/>
    <w:rsid w:val="00CF3317"/>
    <w:rsid w:val="00D02430"/>
    <w:rsid w:val="00D05A9E"/>
    <w:rsid w:val="00D05C6A"/>
    <w:rsid w:val="00D121C2"/>
    <w:rsid w:val="00D15915"/>
    <w:rsid w:val="00D22FDE"/>
    <w:rsid w:val="00D253D1"/>
    <w:rsid w:val="00D277F2"/>
    <w:rsid w:val="00D3133A"/>
    <w:rsid w:val="00D379C4"/>
    <w:rsid w:val="00D401AE"/>
    <w:rsid w:val="00D4157D"/>
    <w:rsid w:val="00D438FA"/>
    <w:rsid w:val="00D451AF"/>
    <w:rsid w:val="00D45A24"/>
    <w:rsid w:val="00D46FCD"/>
    <w:rsid w:val="00D62FAC"/>
    <w:rsid w:val="00D650F3"/>
    <w:rsid w:val="00D65F8A"/>
    <w:rsid w:val="00D66650"/>
    <w:rsid w:val="00D66C49"/>
    <w:rsid w:val="00D719B5"/>
    <w:rsid w:val="00D74A5B"/>
    <w:rsid w:val="00D751E2"/>
    <w:rsid w:val="00D81F70"/>
    <w:rsid w:val="00D83C0C"/>
    <w:rsid w:val="00D851C7"/>
    <w:rsid w:val="00D86EFF"/>
    <w:rsid w:val="00D87560"/>
    <w:rsid w:val="00D90CEA"/>
    <w:rsid w:val="00DA63B6"/>
    <w:rsid w:val="00DB0B33"/>
    <w:rsid w:val="00DB1673"/>
    <w:rsid w:val="00DB35EC"/>
    <w:rsid w:val="00DB748F"/>
    <w:rsid w:val="00DC1719"/>
    <w:rsid w:val="00DC655A"/>
    <w:rsid w:val="00DD04CD"/>
    <w:rsid w:val="00DD54B5"/>
    <w:rsid w:val="00DE1008"/>
    <w:rsid w:val="00DE1052"/>
    <w:rsid w:val="00DE6810"/>
    <w:rsid w:val="00DE6CF0"/>
    <w:rsid w:val="00DE6D26"/>
    <w:rsid w:val="00DE6F99"/>
    <w:rsid w:val="00DF1C51"/>
    <w:rsid w:val="00E053B5"/>
    <w:rsid w:val="00E13522"/>
    <w:rsid w:val="00E2007F"/>
    <w:rsid w:val="00E21BF7"/>
    <w:rsid w:val="00E261B2"/>
    <w:rsid w:val="00E30D30"/>
    <w:rsid w:val="00E31588"/>
    <w:rsid w:val="00E3442D"/>
    <w:rsid w:val="00E34E9B"/>
    <w:rsid w:val="00E37780"/>
    <w:rsid w:val="00E42B90"/>
    <w:rsid w:val="00E43604"/>
    <w:rsid w:val="00E522D6"/>
    <w:rsid w:val="00E52B55"/>
    <w:rsid w:val="00E55A02"/>
    <w:rsid w:val="00E5767A"/>
    <w:rsid w:val="00E60435"/>
    <w:rsid w:val="00E63616"/>
    <w:rsid w:val="00E6629A"/>
    <w:rsid w:val="00E70F57"/>
    <w:rsid w:val="00E711CA"/>
    <w:rsid w:val="00E77DB7"/>
    <w:rsid w:val="00E77FCF"/>
    <w:rsid w:val="00E8686C"/>
    <w:rsid w:val="00E94154"/>
    <w:rsid w:val="00EA35B8"/>
    <w:rsid w:val="00EB12C9"/>
    <w:rsid w:val="00EB6563"/>
    <w:rsid w:val="00EB6BD6"/>
    <w:rsid w:val="00EB7D48"/>
    <w:rsid w:val="00ED5339"/>
    <w:rsid w:val="00ED7DD4"/>
    <w:rsid w:val="00EE08BC"/>
    <w:rsid w:val="00EE44DE"/>
    <w:rsid w:val="00EE5102"/>
    <w:rsid w:val="00EF3F97"/>
    <w:rsid w:val="00EF6B8A"/>
    <w:rsid w:val="00EF753A"/>
    <w:rsid w:val="00F022C1"/>
    <w:rsid w:val="00F02BD5"/>
    <w:rsid w:val="00F02FEB"/>
    <w:rsid w:val="00F2708B"/>
    <w:rsid w:val="00F30863"/>
    <w:rsid w:val="00F40489"/>
    <w:rsid w:val="00F4094D"/>
    <w:rsid w:val="00F43085"/>
    <w:rsid w:val="00F46772"/>
    <w:rsid w:val="00F508E9"/>
    <w:rsid w:val="00F65999"/>
    <w:rsid w:val="00F6772D"/>
    <w:rsid w:val="00F7099D"/>
    <w:rsid w:val="00F76DDC"/>
    <w:rsid w:val="00F82EB0"/>
    <w:rsid w:val="00F85759"/>
    <w:rsid w:val="00F857C6"/>
    <w:rsid w:val="00F9667D"/>
    <w:rsid w:val="00F96CE8"/>
    <w:rsid w:val="00FA3134"/>
    <w:rsid w:val="00FA4CE1"/>
    <w:rsid w:val="00FA6F0D"/>
    <w:rsid w:val="00FB137D"/>
    <w:rsid w:val="00FB1F8F"/>
    <w:rsid w:val="00FB7893"/>
    <w:rsid w:val="00FC0B2C"/>
    <w:rsid w:val="00FC5167"/>
    <w:rsid w:val="00FC5562"/>
    <w:rsid w:val="00FD0775"/>
    <w:rsid w:val="00FE0022"/>
    <w:rsid w:val="00FE247E"/>
    <w:rsid w:val="00FE2960"/>
    <w:rsid w:val="00FE57C3"/>
    <w:rsid w:val="00FE6945"/>
    <w:rsid w:val="00FF50A1"/>
    <w:rsid w:val="00FF6823"/>
    <w:rsid w:val="06FE1CDA"/>
    <w:rsid w:val="070E8E61"/>
    <w:rsid w:val="0A189EFE"/>
    <w:rsid w:val="0B1FE5E0"/>
    <w:rsid w:val="145747D1"/>
    <w:rsid w:val="180EE5D2"/>
    <w:rsid w:val="1BCD5339"/>
    <w:rsid w:val="2336A86A"/>
    <w:rsid w:val="27B0EF74"/>
    <w:rsid w:val="2FF00CA0"/>
    <w:rsid w:val="3F09427E"/>
    <w:rsid w:val="45A64523"/>
    <w:rsid w:val="4AFA52DD"/>
    <w:rsid w:val="57DA1E13"/>
    <w:rsid w:val="5FCB4B2B"/>
    <w:rsid w:val="62876BC4"/>
    <w:rsid w:val="667ADC4A"/>
    <w:rsid w:val="6FDA9E80"/>
    <w:rsid w:val="70A62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568986"/>
  <w14:defaultImageDpi w14:val="330"/>
  <w15:docId w15:val="{C54E2AEB-4D9D-4946-B098-5AB21FCA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203"/>
    <w:pPr>
      <w:spacing w:before="120" w:after="120" w:line="276" w:lineRule="auto"/>
    </w:pPr>
    <w:rPr>
      <w:rFonts w:ascii="Arial" w:hAnsi="Arial"/>
      <w:sz w:val="22"/>
    </w:rPr>
  </w:style>
  <w:style w:type="paragraph" w:styleId="Heading1">
    <w:name w:val="heading 1"/>
    <w:basedOn w:val="Normal"/>
    <w:next w:val="Normal"/>
    <w:link w:val="Heading1Char"/>
    <w:autoRedefine/>
    <w:uiPriority w:val="9"/>
    <w:qFormat/>
    <w:rsid w:val="00AD1C15"/>
    <w:pPr>
      <w:spacing w:before="240"/>
      <w:outlineLvl w:val="0"/>
    </w:pPr>
    <w:rPr>
      <w:b/>
      <w:color w:val="003865" w:themeColor="text2"/>
      <w:sz w:val="28"/>
      <w:szCs w:val="28"/>
    </w:rPr>
  </w:style>
  <w:style w:type="paragraph" w:styleId="Heading2">
    <w:name w:val="heading 2"/>
    <w:basedOn w:val="Normal"/>
    <w:next w:val="Normal"/>
    <w:link w:val="Heading2Char"/>
    <w:autoRedefine/>
    <w:uiPriority w:val="9"/>
    <w:unhideWhenUsed/>
    <w:qFormat/>
    <w:rsid w:val="00BF3F34"/>
    <w:pPr>
      <w:spacing w:before="240"/>
      <w:outlineLvl w:val="1"/>
    </w:pPr>
    <w:rPr>
      <w:rFonts w:cs="Arial"/>
      <w:color w:val="003865" w:themeColor="text2"/>
      <w:sz w:val="28"/>
      <w:szCs w:val="28"/>
    </w:rPr>
  </w:style>
  <w:style w:type="paragraph" w:styleId="Heading3">
    <w:name w:val="heading 3"/>
    <w:basedOn w:val="Normal"/>
    <w:next w:val="Normal"/>
    <w:link w:val="Heading3Char"/>
    <w:autoRedefine/>
    <w:uiPriority w:val="9"/>
    <w:unhideWhenUsed/>
    <w:qFormat/>
    <w:rsid w:val="00A24203"/>
    <w:pPr>
      <w:outlineLvl w:val="2"/>
    </w:pPr>
    <w:rPr>
      <w:b/>
      <w:caps/>
      <w:color w:val="00A9E0" w:themeColor="accent2"/>
    </w:rPr>
  </w:style>
  <w:style w:type="paragraph" w:styleId="Heading4">
    <w:name w:val="heading 4"/>
    <w:basedOn w:val="Heading6"/>
    <w:next w:val="Normal"/>
    <w:link w:val="Heading4Char"/>
    <w:uiPriority w:val="9"/>
    <w:unhideWhenUsed/>
    <w:qFormat/>
    <w:rsid w:val="00494504"/>
    <w:pPr>
      <w:outlineLvl w:val="3"/>
    </w:pPr>
  </w:style>
  <w:style w:type="paragraph" w:styleId="Heading5">
    <w:name w:val="heading 5"/>
    <w:aliases w:val="Heading Four"/>
    <w:basedOn w:val="Normal"/>
    <w:next w:val="Normal"/>
    <w:link w:val="Heading5Char"/>
    <w:autoRedefine/>
    <w:uiPriority w:val="9"/>
    <w:unhideWhenUsed/>
    <w:rsid w:val="00A24203"/>
    <w:pPr>
      <w:keepNext/>
      <w:keepLines/>
      <w:spacing w:before="40"/>
      <w:outlineLvl w:val="4"/>
    </w:pPr>
    <w:rPr>
      <w:rFonts w:asciiTheme="majorHAnsi" w:eastAsiaTheme="majorEastAsia" w:hAnsiTheme="majorHAnsi" w:cstheme="majorBidi"/>
      <w:color w:val="84BD00" w:themeColor="accent3"/>
    </w:rPr>
  </w:style>
  <w:style w:type="paragraph" w:styleId="Heading6">
    <w:name w:val="heading 6"/>
    <w:basedOn w:val="Normal"/>
    <w:next w:val="Normal"/>
    <w:link w:val="Heading6Char"/>
    <w:uiPriority w:val="9"/>
    <w:unhideWhenUsed/>
    <w:rsid w:val="00A24203"/>
    <w:pPr>
      <w:keepNext/>
      <w:keepLines/>
      <w:spacing w:before="40"/>
      <w:outlineLvl w:val="5"/>
    </w:pPr>
    <w:rPr>
      <w:rFonts w:eastAsiaTheme="majorEastAsia" w:cstheme="majorBidi"/>
      <w:color w:val="00B0F0"/>
    </w:rPr>
  </w:style>
  <w:style w:type="paragraph" w:styleId="Heading7">
    <w:name w:val="heading 7"/>
    <w:basedOn w:val="Normal"/>
    <w:next w:val="Normal"/>
    <w:link w:val="Heading7Char"/>
    <w:uiPriority w:val="9"/>
    <w:unhideWhenUsed/>
    <w:rsid w:val="00A24203"/>
    <w:pPr>
      <w:keepNext/>
      <w:keepLines/>
      <w:spacing w:before="40"/>
      <w:outlineLvl w:val="6"/>
    </w:pPr>
    <w:rPr>
      <w:rFonts w:eastAsiaTheme="majorEastAsia" w:cstheme="majorBidi"/>
      <w:i/>
      <w:iCs/>
      <w:color w:val="00A9E0" w:themeColor="accent2"/>
    </w:rPr>
  </w:style>
  <w:style w:type="paragraph" w:styleId="Heading8">
    <w:name w:val="heading 8"/>
    <w:basedOn w:val="Normal"/>
    <w:next w:val="Normal"/>
    <w:link w:val="Heading8Char"/>
    <w:uiPriority w:val="9"/>
    <w:unhideWhenUsed/>
    <w:rsid w:val="00A2420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A2420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 Right Page"/>
    <w:basedOn w:val="Normal"/>
    <w:link w:val="HeaderChar"/>
    <w:uiPriority w:val="99"/>
    <w:unhideWhenUsed/>
    <w:rsid w:val="00FC5562"/>
    <w:pPr>
      <w:tabs>
        <w:tab w:val="left" w:pos="3801"/>
        <w:tab w:val="center" w:pos="4320"/>
        <w:tab w:val="right" w:pos="8640"/>
      </w:tabs>
      <w:jc w:val="right"/>
    </w:pPr>
    <w:rPr>
      <w:iCs/>
      <w:color w:val="00A4E4"/>
    </w:rPr>
  </w:style>
  <w:style w:type="character" w:customStyle="1" w:styleId="HeaderChar">
    <w:name w:val="Header Char"/>
    <w:aliases w:val="Header - Right Page Char"/>
    <w:basedOn w:val="DefaultParagraphFont"/>
    <w:link w:val="Header"/>
    <w:uiPriority w:val="99"/>
    <w:rsid w:val="00FC5562"/>
    <w:rPr>
      <w:rFonts w:ascii="Arial" w:hAnsi="Arial"/>
      <w:iCs/>
      <w:color w:val="00A4E4"/>
    </w:rPr>
  </w:style>
  <w:style w:type="paragraph" w:styleId="Footer">
    <w:name w:val="footer"/>
    <w:basedOn w:val="Normal"/>
    <w:link w:val="FooterChar"/>
    <w:uiPriority w:val="99"/>
    <w:unhideWhenUsed/>
    <w:rsid w:val="00775490"/>
    <w:pPr>
      <w:tabs>
        <w:tab w:val="center" w:pos="4320"/>
        <w:tab w:val="right" w:pos="8640"/>
      </w:tabs>
    </w:pPr>
  </w:style>
  <w:style w:type="character" w:customStyle="1" w:styleId="FooterChar">
    <w:name w:val="Footer Char"/>
    <w:basedOn w:val="DefaultParagraphFont"/>
    <w:link w:val="Footer"/>
    <w:uiPriority w:val="99"/>
    <w:rsid w:val="00775490"/>
  </w:style>
  <w:style w:type="paragraph" w:styleId="BalloonText">
    <w:name w:val="Balloon Text"/>
    <w:basedOn w:val="Normal"/>
    <w:link w:val="BalloonTextChar"/>
    <w:uiPriority w:val="99"/>
    <w:semiHidden/>
    <w:unhideWhenUsed/>
    <w:rsid w:val="007754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490"/>
    <w:rPr>
      <w:rFonts w:ascii="Lucida Grande" w:hAnsi="Lucida Grande" w:cs="Lucida Grande"/>
      <w:sz w:val="18"/>
      <w:szCs w:val="18"/>
    </w:rPr>
  </w:style>
  <w:style w:type="character" w:customStyle="1" w:styleId="apple-converted-space">
    <w:name w:val="apple-converted-space"/>
    <w:basedOn w:val="DefaultParagraphFont"/>
    <w:rsid w:val="00775490"/>
  </w:style>
  <w:style w:type="paragraph" w:customStyle="1" w:styleId="xmsonormal">
    <w:name w:val="x_msonormal"/>
    <w:basedOn w:val="Normal"/>
    <w:rsid w:val="00775490"/>
    <w:pPr>
      <w:spacing w:before="100" w:beforeAutospacing="1" w:after="100" w:afterAutospacing="1"/>
    </w:pPr>
    <w:rPr>
      <w:rFonts w:ascii="Times" w:hAnsi="Times"/>
      <w:sz w:val="20"/>
      <w:szCs w:val="20"/>
    </w:rPr>
  </w:style>
  <w:style w:type="paragraph" w:customStyle="1" w:styleId="xmsolistparagraph">
    <w:name w:val="x_msolistparagraph"/>
    <w:basedOn w:val="Normal"/>
    <w:rsid w:val="00775490"/>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A24203"/>
    <w:pPr>
      <w:ind w:left="720"/>
      <w:contextualSpacing/>
    </w:pPr>
  </w:style>
  <w:style w:type="character" w:customStyle="1" w:styleId="Heading1Char">
    <w:name w:val="Heading 1 Char"/>
    <w:basedOn w:val="DefaultParagraphFont"/>
    <w:link w:val="Heading1"/>
    <w:uiPriority w:val="9"/>
    <w:rsid w:val="00AD1C15"/>
    <w:rPr>
      <w:rFonts w:ascii="Arial" w:hAnsi="Arial"/>
      <w:b/>
      <w:color w:val="003865" w:themeColor="text2"/>
      <w:sz w:val="28"/>
      <w:szCs w:val="28"/>
    </w:rPr>
  </w:style>
  <w:style w:type="character" w:customStyle="1" w:styleId="Heading2Char">
    <w:name w:val="Heading 2 Char"/>
    <w:basedOn w:val="DefaultParagraphFont"/>
    <w:link w:val="Heading2"/>
    <w:uiPriority w:val="9"/>
    <w:rsid w:val="00BF3F34"/>
    <w:rPr>
      <w:rFonts w:ascii="Arial" w:hAnsi="Arial" w:cs="Arial"/>
      <w:color w:val="003865" w:themeColor="text2"/>
      <w:sz w:val="28"/>
      <w:szCs w:val="28"/>
    </w:rPr>
  </w:style>
  <w:style w:type="character" w:customStyle="1" w:styleId="Heading3Char">
    <w:name w:val="Heading 3 Char"/>
    <w:basedOn w:val="DefaultParagraphFont"/>
    <w:link w:val="Heading3"/>
    <w:uiPriority w:val="9"/>
    <w:rsid w:val="00A24203"/>
    <w:rPr>
      <w:rFonts w:ascii="Arial" w:hAnsi="Arial"/>
      <w:b/>
      <w:caps/>
      <w:color w:val="00A9E0" w:themeColor="accent2"/>
      <w:sz w:val="22"/>
    </w:rPr>
  </w:style>
  <w:style w:type="paragraph" w:styleId="Title">
    <w:name w:val="Title"/>
    <w:basedOn w:val="Normal"/>
    <w:next w:val="Normal"/>
    <w:link w:val="TitleChar"/>
    <w:autoRedefine/>
    <w:uiPriority w:val="10"/>
    <w:rsid w:val="00A24203"/>
    <w:pPr>
      <w:ind w:left="90"/>
      <w:contextualSpacing/>
    </w:pPr>
    <w:rPr>
      <w:rFonts w:eastAsiaTheme="majorEastAsia" w:cs="Arial"/>
      <w:bCs/>
      <w:color w:val="00A9E0" w:themeColor="accent2"/>
      <w:spacing w:val="-10"/>
      <w:kern w:val="28"/>
      <w:sz w:val="48"/>
      <w:szCs w:val="48"/>
    </w:rPr>
  </w:style>
  <w:style w:type="character" w:customStyle="1" w:styleId="TitleChar">
    <w:name w:val="Title Char"/>
    <w:basedOn w:val="DefaultParagraphFont"/>
    <w:link w:val="Title"/>
    <w:uiPriority w:val="10"/>
    <w:rsid w:val="00A24203"/>
    <w:rPr>
      <w:rFonts w:ascii="Arial" w:eastAsiaTheme="majorEastAsia" w:hAnsi="Arial" w:cs="Arial"/>
      <w:bCs/>
      <w:color w:val="00A9E0" w:themeColor="accent2"/>
      <w:spacing w:val="-10"/>
      <w:kern w:val="28"/>
      <w:sz w:val="48"/>
      <w:szCs w:val="48"/>
    </w:rPr>
  </w:style>
  <w:style w:type="paragraph" w:styleId="Subtitle">
    <w:name w:val="Subtitle"/>
    <w:basedOn w:val="Normal"/>
    <w:next w:val="Normal"/>
    <w:link w:val="SubtitleChar"/>
    <w:uiPriority w:val="11"/>
    <w:rsid w:val="00A24203"/>
    <w:pPr>
      <w:numPr>
        <w:ilvl w:val="1"/>
      </w:numPr>
      <w:spacing w:after="160"/>
      <w:ind w:left="90"/>
    </w:pPr>
    <w:rPr>
      <w:rFonts w:eastAsia="Calibri" w:cs="Arial"/>
      <w:iCs/>
      <w:color w:val="000000" w:themeColor="text1"/>
      <w:spacing w:val="15"/>
      <w:sz w:val="36"/>
      <w:szCs w:val="36"/>
    </w:rPr>
  </w:style>
  <w:style w:type="character" w:customStyle="1" w:styleId="SubtitleChar">
    <w:name w:val="Subtitle Char"/>
    <w:basedOn w:val="DefaultParagraphFont"/>
    <w:link w:val="Subtitle"/>
    <w:uiPriority w:val="11"/>
    <w:rsid w:val="00A24203"/>
    <w:rPr>
      <w:rFonts w:ascii="Arial" w:eastAsia="Calibri" w:hAnsi="Arial" w:cs="Arial"/>
      <w:iCs/>
      <w:color w:val="000000" w:themeColor="text1"/>
      <w:spacing w:val="15"/>
      <w:sz w:val="36"/>
      <w:szCs w:val="36"/>
    </w:rPr>
  </w:style>
  <w:style w:type="paragraph" w:styleId="Bibliography">
    <w:name w:val="Bibliography"/>
    <w:basedOn w:val="Normal"/>
    <w:next w:val="Normal"/>
    <w:uiPriority w:val="37"/>
    <w:unhideWhenUsed/>
    <w:rsid w:val="00C95807"/>
    <w:rPr>
      <w:rFonts w:eastAsiaTheme="minorHAnsi"/>
      <w:vertAlign w:val="superscript"/>
    </w:rPr>
  </w:style>
  <w:style w:type="paragraph" w:styleId="Caption">
    <w:name w:val="caption"/>
    <w:basedOn w:val="FootnoteText"/>
    <w:next w:val="Normal"/>
    <w:uiPriority w:val="35"/>
    <w:unhideWhenUsed/>
    <w:qFormat/>
    <w:rsid w:val="00D05A9E"/>
    <w:pPr>
      <w:spacing w:after="40"/>
    </w:pPr>
    <w:rPr>
      <w:color w:val="000000"/>
      <w:sz w:val="18"/>
      <w:szCs w:val="18"/>
    </w:rPr>
  </w:style>
  <w:style w:type="table" w:styleId="TableGrid">
    <w:name w:val="Table Grid"/>
    <w:basedOn w:val="TableNormal"/>
    <w:uiPriority w:val="39"/>
    <w:rsid w:val="001746D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746D9"/>
  </w:style>
  <w:style w:type="character" w:styleId="PlaceholderText">
    <w:name w:val="Placeholder Text"/>
    <w:basedOn w:val="DefaultParagraphFont"/>
    <w:uiPriority w:val="99"/>
    <w:semiHidden/>
    <w:rsid w:val="001746D9"/>
    <w:rPr>
      <w:color w:val="808080"/>
    </w:rPr>
  </w:style>
  <w:style w:type="paragraph" w:styleId="TOCHeading">
    <w:name w:val="TOC Heading"/>
    <w:basedOn w:val="Heading1"/>
    <w:next w:val="Normal"/>
    <w:autoRedefine/>
    <w:uiPriority w:val="39"/>
    <w:unhideWhenUsed/>
    <w:rsid w:val="00A00CB1"/>
    <w:pPr>
      <w:keepNext/>
      <w:keepLines/>
      <w:spacing w:before="480"/>
      <w:outlineLvl w:val="9"/>
    </w:pPr>
    <w:rPr>
      <w:rFonts w:eastAsiaTheme="majorEastAsia" w:cstheme="majorBidi"/>
      <w:bCs/>
    </w:rPr>
  </w:style>
  <w:style w:type="paragraph" w:styleId="TOC1">
    <w:name w:val="toc 1"/>
    <w:basedOn w:val="Normal"/>
    <w:next w:val="Normal"/>
    <w:autoRedefine/>
    <w:uiPriority w:val="39"/>
    <w:unhideWhenUsed/>
    <w:rsid w:val="000B3415"/>
    <w:pPr>
      <w:tabs>
        <w:tab w:val="right" w:leader="dot" w:pos="8630"/>
      </w:tabs>
    </w:pPr>
    <w:rPr>
      <w:rFonts w:eastAsiaTheme="minorHAnsi"/>
      <w:b/>
      <w:bCs/>
    </w:rPr>
  </w:style>
  <w:style w:type="paragraph" w:styleId="TOC2">
    <w:name w:val="toc 2"/>
    <w:basedOn w:val="Normal"/>
    <w:next w:val="Normal"/>
    <w:autoRedefine/>
    <w:uiPriority w:val="39"/>
    <w:unhideWhenUsed/>
    <w:rsid w:val="001746D9"/>
    <w:pPr>
      <w:ind w:left="240"/>
    </w:pPr>
    <w:rPr>
      <w:rFonts w:eastAsiaTheme="minorHAnsi"/>
      <w:b/>
      <w:bCs/>
      <w:szCs w:val="22"/>
    </w:rPr>
  </w:style>
  <w:style w:type="character" w:styleId="Hyperlink">
    <w:name w:val="Hyperlink"/>
    <w:basedOn w:val="DefaultParagraphFont"/>
    <w:uiPriority w:val="99"/>
    <w:unhideWhenUsed/>
    <w:rsid w:val="001746D9"/>
    <w:rPr>
      <w:color w:val="00A9E0" w:themeColor="hyperlink"/>
      <w:u w:val="single"/>
    </w:rPr>
  </w:style>
  <w:style w:type="paragraph" w:styleId="TOC3">
    <w:name w:val="toc 3"/>
    <w:basedOn w:val="Normal"/>
    <w:next w:val="Normal"/>
    <w:autoRedefine/>
    <w:uiPriority w:val="39"/>
    <w:semiHidden/>
    <w:unhideWhenUsed/>
    <w:rsid w:val="001746D9"/>
    <w:pPr>
      <w:ind w:left="480"/>
    </w:pPr>
    <w:rPr>
      <w:rFonts w:eastAsiaTheme="minorHAnsi"/>
      <w:szCs w:val="22"/>
    </w:rPr>
  </w:style>
  <w:style w:type="paragraph" w:styleId="TOC4">
    <w:name w:val="toc 4"/>
    <w:basedOn w:val="Normal"/>
    <w:next w:val="Normal"/>
    <w:autoRedefine/>
    <w:uiPriority w:val="39"/>
    <w:semiHidden/>
    <w:unhideWhenUsed/>
    <w:rsid w:val="001746D9"/>
    <w:pPr>
      <w:ind w:left="720"/>
    </w:pPr>
    <w:rPr>
      <w:rFonts w:eastAsiaTheme="minorHAnsi"/>
      <w:sz w:val="20"/>
      <w:szCs w:val="20"/>
    </w:rPr>
  </w:style>
  <w:style w:type="paragraph" w:styleId="TOC5">
    <w:name w:val="toc 5"/>
    <w:basedOn w:val="Normal"/>
    <w:next w:val="Normal"/>
    <w:autoRedefine/>
    <w:uiPriority w:val="39"/>
    <w:semiHidden/>
    <w:unhideWhenUsed/>
    <w:rsid w:val="001746D9"/>
    <w:pPr>
      <w:ind w:left="960"/>
    </w:pPr>
    <w:rPr>
      <w:rFonts w:eastAsiaTheme="minorHAnsi"/>
      <w:sz w:val="20"/>
      <w:szCs w:val="20"/>
    </w:rPr>
  </w:style>
  <w:style w:type="paragraph" w:styleId="TOC6">
    <w:name w:val="toc 6"/>
    <w:basedOn w:val="Normal"/>
    <w:next w:val="Normal"/>
    <w:autoRedefine/>
    <w:uiPriority w:val="39"/>
    <w:semiHidden/>
    <w:unhideWhenUsed/>
    <w:rsid w:val="001746D9"/>
    <w:pPr>
      <w:ind w:left="1200"/>
    </w:pPr>
    <w:rPr>
      <w:rFonts w:eastAsiaTheme="minorHAnsi"/>
      <w:sz w:val="20"/>
      <w:szCs w:val="20"/>
    </w:rPr>
  </w:style>
  <w:style w:type="paragraph" w:styleId="TOC7">
    <w:name w:val="toc 7"/>
    <w:basedOn w:val="Normal"/>
    <w:next w:val="Normal"/>
    <w:autoRedefine/>
    <w:uiPriority w:val="39"/>
    <w:semiHidden/>
    <w:unhideWhenUsed/>
    <w:rsid w:val="001746D9"/>
    <w:pPr>
      <w:ind w:left="1440"/>
    </w:pPr>
    <w:rPr>
      <w:rFonts w:eastAsiaTheme="minorHAnsi"/>
      <w:sz w:val="20"/>
      <w:szCs w:val="20"/>
    </w:rPr>
  </w:style>
  <w:style w:type="paragraph" w:styleId="TOC8">
    <w:name w:val="toc 8"/>
    <w:basedOn w:val="Normal"/>
    <w:next w:val="Normal"/>
    <w:autoRedefine/>
    <w:uiPriority w:val="39"/>
    <w:semiHidden/>
    <w:unhideWhenUsed/>
    <w:rsid w:val="001746D9"/>
    <w:pPr>
      <w:ind w:left="1680"/>
    </w:pPr>
    <w:rPr>
      <w:rFonts w:eastAsiaTheme="minorHAnsi"/>
      <w:sz w:val="20"/>
      <w:szCs w:val="20"/>
    </w:rPr>
  </w:style>
  <w:style w:type="paragraph" w:styleId="TOC9">
    <w:name w:val="toc 9"/>
    <w:basedOn w:val="Normal"/>
    <w:next w:val="Normal"/>
    <w:autoRedefine/>
    <w:uiPriority w:val="39"/>
    <w:semiHidden/>
    <w:unhideWhenUsed/>
    <w:rsid w:val="001746D9"/>
    <w:pPr>
      <w:ind w:left="1920"/>
    </w:pPr>
    <w:rPr>
      <w:rFonts w:eastAsiaTheme="minorHAnsi"/>
      <w:sz w:val="20"/>
      <w:szCs w:val="20"/>
    </w:rPr>
  </w:style>
  <w:style w:type="paragraph" w:styleId="FootnoteText">
    <w:name w:val="footnote text"/>
    <w:basedOn w:val="Normal"/>
    <w:link w:val="FootnoteTextChar"/>
    <w:uiPriority w:val="99"/>
    <w:unhideWhenUsed/>
    <w:rsid w:val="00FC5562"/>
    <w:pPr>
      <w:spacing w:before="40"/>
    </w:pPr>
    <w:rPr>
      <w:color w:val="00A4E4"/>
      <w:szCs w:val="20"/>
    </w:rPr>
  </w:style>
  <w:style w:type="character" w:customStyle="1" w:styleId="FootnoteTextChar">
    <w:name w:val="Footnote Text Char"/>
    <w:basedOn w:val="DefaultParagraphFont"/>
    <w:link w:val="FootnoteText"/>
    <w:uiPriority w:val="99"/>
    <w:rsid w:val="00FC5562"/>
    <w:rPr>
      <w:rFonts w:ascii="Arial" w:hAnsi="Arial"/>
      <w:color w:val="00A4E4"/>
      <w:sz w:val="22"/>
      <w:szCs w:val="20"/>
    </w:rPr>
  </w:style>
  <w:style w:type="character" w:styleId="FootnoteReference">
    <w:name w:val="footnote reference"/>
    <w:basedOn w:val="DefaultParagraphFont"/>
    <w:uiPriority w:val="99"/>
    <w:unhideWhenUsed/>
    <w:rsid w:val="001746D9"/>
    <w:rPr>
      <w:vertAlign w:val="superscript"/>
    </w:rPr>
  </w:style>
  <w:style w:type="paragraph" w:styleId="NoSpacing">
    <w:name w:val="No Spacing"/>
    <w:link w:val="NoSpacingChar"/>
    <w:autoRedefine/>
    <w:uiPriority w:val="1"/>
    <w:qFormat/>
    <w:rsid w:val="00A24203"/>
    <w:rPr>
      <w:rFonts w:ascii="Arial" w:hAnsi="Arial"/>
    </w:rPr>
  </w:style>
  <w:style w:type="character" w:customStyle="1" w:styleId="NoSpacingChar">
    <w:name w:val="No Spacing Char"/>
    <w:basedOn w:val="DefaultParagraphFont"/>
    <w:link w:val="NoSpacing"/>
    <w:uiPriority w:val="1"/>
    <w:rsid w:val="00A24203"/>
    <w:rPr>
      <w:rFonts w:ascii="Arial" w:hAnsi="Arial"/>
    </w:rPr>
  </w:style>
  <w:style w:type="character" w:styleId="CommentReference">
    <w:name w:val="annotation reference"/>
    <w:basedOn w:val="DefaultParagraphFont"/>
    <w:uiPriority w:val="99"/>
    <w:semiHidden/>
    <w:unhideWhenUsed/>
    <w:rsid w:val="005A7C01"/>
    <w:rPr>
      <w:sz w:val="18"/>
      <w:szCs w:val="18"/>
    </w:rPr>
  </w:style>
  <w:style w:type="paragraph" w:styleId="CommentText">
    <w:name w:val="annotation text"/>
    <w:basedOn w:val="Normal"/>
    <w:link w:val="CommentTextChar"/>
    <w:uiPriority w:val="99"/>
    <w:semiHidden/>
    <w:unhideWhenUsed/>
    <w:rsid w:val="005A7C01"/>
  </w:style>
  <w:style w:type="character" w:customStyle="1" w:styleId="CommentTextChar">
    <w:name w:val="Comment Text Char"/>
    <w:basedOn w:val="DefaultParagraphFont"/>
    <w:link w:val="CommentText"/>
    <w:uiPriority w:val="99"/>
    <w:semiHidden/>
    <w:rsid w:val="005A7C01"/>
    <w:rPr>
      <w:rFonts w:ascii="Arial" w:hAnsi="Arial"/>
    </w:rPr>
  </w:style>
  <w:style w:type="paragraph" w:styleId="CommentSubject">
    <w:name w:val="annotation subject"/>
    <w:basedOn w:val="CommentText"/>
    <w:next w:val="CommentText"/>
    <w:link w:val="CommentSubjectChar"/>
    <w:uiPriority w:val="99"/>
    <w:semiHidden/>
    <w:unhideWhenUsed/>
    <w:rsid w:val="005A7C01"/>
    <w:rPr>
      <w:b/>
      <w:bCs/>
      <w:sz w:val="20"/>
      <w:szCs w:val="20"/>
    </w:rPr>
  </w:style>
  <w:style w:type="character" w:customStyle="1" w:styleId="CommentSubjectChar">
    <w:name w:val="Comment Subject Char"/>
    <w:basedOn w:val="CommentTextChar"/>
    <w:link w:val="CommentSubject"/>
    <w:uiPriority w:val="99"/>
    <w:semiHidden/>
    <w:rsid w:val="005A7C01"/>
    <w:rPr>
      <w:rFonts w:ascii="Arial" w:hAnsi="Arial"/>
      <w:b/>
      <w:bCs/>
      <w:sz w:val="20"/>
      <w:szCs w:val="20"/>
    </w:rPr>
  </w:style>
  <w:style w:type="character" w:styleId="SubtleEmphasis">
    <w:name w:val="Subtle Emphasis"/>
    <w:basedOn w:val="DefaultParagraphFont"/>
    <w:uiPriority w:val="19"/>
    <w:rsid w:val="00A24203"/>
    <w:rPr>
      <w:i/>
      <w:iCs/>
      <w:color w:val="404040" w:themeColor="text1" w:themeTint="BF"/>
    </w:rPr>
  </w:style>
  <w:style w:type="paragraph" w:styleId="NormalWeb">
    <w:name w:val="Normal (Web)"/>
    <w:basedOn w:val="Normal"/>
    <w:uiPriority w:val="99"/>
    <w:semiHidden/>
    <w:unhideWhenUsed/>
    <w:rsid w:val="00FC5562"/>
    <w:pPr>
      <w:spacing w:before="100" w:beforeAutospacing="1" w:after="100" w:afterAutospacing="1"/>
    </w:pPr>
    <w:rPr>
      <w:rFonts w:ascii="Times New Roman" w:hAnsi="Times New Roman" w:cs="Times New Roman"/>
    </w:rPr>
  </w:style>
  <w:style w:type="paragraph" w:customStyle="1" w:styleId="Header-LeftPage">
    <w:name w:val="Header - Left Page"/>
    <w:basedOn w:val="Header"/>
    <w:autoRedefine/>
    <w:rsid w:val="00FC5562"/>
    <w:pPr>
      <w:jc w:val="left"/>
    </w:pPr>
  </w:style>
  <w:style w:type="character" w:customStyle="1" w:styleId="Heading4Char">
    <w:name w:val="Heading 4 Char"/>
    <w:basedOn w:val="DefaultParagraphFont"/>
    <w:link w:val="Heading4"/>
    <w:uiPriority w:val="9"/>
    <w:rsid w:val="00494504"/>
    <w:rPr>
      <w:rFonts w:ascii="Arial" w:eastAsiaTheme="majorEastAsia" w:hAnsi="Arial" w:cstheme="majorBidi"/>
      <w:color w:val="00B0F0"/>
      <w:sz w:val="22"/>
    </w:rPr>
  </w:style>
  <w:style w:type="character" w:customStyle="1" w:styleId="Heading5Char">
    <w:name w:val="Heading 5 Char"/>
    <w:aliases w:val="Heading Four Char"/>
    <w:basedOn w:val="DefaultParagraphFont"/>
    <w:link w:val="Heading5"/>
    <w:uiPriority w:val="9"/>
    <w:rsid w:val="00A24203"/>
    <w:rPr>
      <w:rFonts w:asciiTheme="majorHAnsi" w:eastAsiaTheme="majorEastAsia" w:hAnsiTheme="majorHAnsi" w:cstheme="majorBidi"/>
      <w:color w:val="84BD00" w:themeColor="accent3"/>
      <w:sz w:val="22"/>
    </w:rPr>
  </w:style>
  <w:style w:type="character" w:customStyle="1" w:styleId="Heading6Char">
    <w:name w:val="Heading 6 Char"/>
    <w:basedOn w:val="DefaultParagraphFont"/>
    <w:link w:val="Heading6"/>
    <w:uiPriority w:val="9"/>
    <w:rsid w:val="00A24203"/>
    <w:rPr>
      <w:rFonts w:ascii="Arial" w:eastAsiaTheme="majorEastAsia" w:hAnsi="Arial" w:cstheme="majorBidi"/>
      <w:color w:val="00B0F0"/>
      <w:sz w:val="22"/>
    </w:rPr>
  </w:style>
  <w:style w:type="character" w:customStyle="1" w:styleId="Heading7Char">
    <w:name w:val="Heading 7 Char"/>
    <w:basedOn w:val="DefaultParagraphFont"/>
    <w:link w:val="Heading7"/>
    <w:uiPriority w:val="9"/>
    <w:rsid w:val="00A24203"/>
    <w:rPr>
      <w:rFonts w:ascii="Arial" w:eastAsiaTheme="majorEastAsia" w:hAnsi="Arial" w:cstheme="majorBidi"/>
      <w:i/>
      <w:iCs/>
      <w:color w:val="00A9E0" w:themeColor="accent2"/>
      <w:sz w:val="22"/>
    </w:rPr>
  </w:style>
  <w:style w:type="character" w:customStyle="1" w:styleId="Heading8Char">
    <w:name w:val="Heading 8 Char"/>
    <w:basedOn w:val="DefaultParagraphFont"/>
    <w:link w:val="Heading8"/>
    <w:uiPriority w:val="9"/>
    <w:rsid w:val="00A2420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24203"/>
    <w:rPr>
      <w:rFonts w:asciiTheme="majorHAnsi" w:eastAsiaTheme="majorEastAsia" w:hAnsiTheme="majorHAnsi" w:cstheme="majorBidi"/>
      <w:i/>
      <w:iCs/>
      <w:color w:val="272727" w:themeColor="text1" w:themeTint="D8"/>
      <w:sz w:val="21"/>
      <w:szCs w:val="21"/>
    </w:rPr>
  </w:style>
  <w:style w:type="paragraph" w:styleId="IntenseQuote">
    <w:name w:val="Intense Quote"/>
    <w:basedOn w:val="Normal"/>
    <w:next w:val="Normal"/>
    <w:link w:val="IntenseQuoteChar"/>
    <w:autoRedefine/>
    <w:uiPriority w:val="30"/>
    <w:rsid w:val="00A24203"/>
    <w:pPr>
      <w:framePr w:wrap="notBeside" w:vAnchor="text" w:hAnchor="text" w:y="1"/>
      <w:pBdr>
        <w:top w:val="single" w:sz="4" w:space="9" w:color="00A9E0" w:themeColor="accent2"/>
        <w:bottom w:val="single" w:sz="4" w:space="9" w:color="00A9E0" w:themeColor="accent2"/>
      </w:pBdr>
      <w:spacing w:before="360" w:after="360"/>
      <w:ind w:left="864" w:right="864"/>
      <w:jc w:val="center"/>
    </w:pPr>
    <w:rPr>
      <w:i/>
      <w:iCs/>
      <w:color w:val="00B0F0"/>
    </w:rPr>
  </w:style>
  <w:style w:type="character" w:customStyle="1" w:styleId="IntenseQuoteChar">
    <w:name w:val="Intense Quote Char"/>
    <w:basedOn w:val="DefaultParagraphFont"/>
    <w:link w:val="IntenseQuote"/>
    <w:uiPriority w:val="30"/>
    <w:rsid w:val="00A24203"/>
    <w:rPr>
      <w:rFonts w:ascii="Arial" w:hAnsi="Arial"/>
      <w:i/>
      <w:iCs/>
      <w:color w:val="00B0F0"/>
      <w:sz w:val="22"/>
    </w:rPr>
  </w:style>
  <w:style w:type="character" w:styleId="IntenseEmphasis">
    <w:name w:val="Intense Emphasis"/>
    <w:basedOn w:val="DefaultParagraphFont"/>
    <w:uiPriority w:val="21"/>
    <w:rsid w:val="00A24203"/>
    <w:rPr>
      <w:rFonts w:ascii="Arial" w:hAnsi="Arial"/>
      <w:i/>
      <w:iCs/>
      <w:color w:val="00A9E0" w:themeColor="accent2"/>
    </w:rPr>
  </w:style>
  <w:style w:type="character" w:styleId="IntenseReference">
    <w:name w:val="Intense Reference"/>
    <w:basedOn w:val="DefaultParagraphFont"/>
    <w:uiPriority w:val="32"/>
    <w:rsid w:val="00A24203"/>
    <w:rPr>
      <w:rFonts w:ascii="Arial" w:hAnsi="Arial"/>
      <w:b/>
      <w:bCs/>
      <w:smallCaps/>
      <w:color w:val="00A9E0" w:themeColor="accent2"/>
      <w:spacing w:val="5"/>
    </w:rPr>
  </w:style>
  <w:style w:type="paragraph" w:customStyle="1" w:styleId="SectionHeader">
    <w:name w:val="Section Header"/>
    <w:basedOn w:val="Normal"/>
    <w:link w:val="SectionHeaderChar"/>
    <w:autoRedefine/>
    <w:qFormat/>
    <w:rsid w:val="00AD1C15"/>
    <w:pPr>
      <w:spacing w:before="240"/>
    </w:pPr>
    <w:rPr>
      <w:bCs/>
      <w:color w:val="84BD00" w:themeColor="accent3"/>
      <w:sz w:val="40"/>
      <w:szCs w:val="40"/>
    </w:rPr>
  </w:style>
  <w:style w:type="character" w:customStyle="1" w:styleId="SectionHeaderChar">
    <w:name w:val="Section Header Char"/>
    <w:basedOn w:val="DefaultParagraphFont"/>
    <w:link w:val="SectionHeader"/>
    <w:rsid w:val="00AD1C15"/>
    <w:rPr>
      <w:rFonts w:ascii="Arial" w:hAnsi="Arial"/>
      <w:bCs/>
      <w:color w:val="84BD00" w:themeColor="accent3"/>
      <w:sz w:val="40"/>
      <w:szCs w:val="40"/>
    </w:rPr>
  </w:style>
  <w:style w:type="paragraph" w:customStyle="1" w:styleId="CoverHeading1">
    <w:name w:val="Cover Heading 1"/>
    <w:basedOn w:val="Title"/>
    <w:link w:val="CoverHeading1Char"/>
    <w:qFormat/>
    <w:rsid w:val="00A5680F"/>
    <w:pPr>
      <w:ind w:left="0"/>
      <w:jc w:val="center"/>
    </w:pPr>
  </w:style>
  <w:style w:type="character" w:customStyle="1" w:styleId="CoverHeading1Char">
    <w:name w:val="Cover Heading 1 Char"/>
    <w:basedOn w:val="TitleChar"/>
    <w:link w:val="CoverHeading1"/>
    <w:rsid w:val="00A5680F"/>
    <w:rPr>
      <w:rFonts w:ascii="Arial" w:eastAsiaTheme="majorEastAsia" w:hAnsi="Arial" w:cs="Arial"/>
      <w:bCs/>
      <w:color w:val="00A9E0" w:themeColor="accent2"/>
      <w:spacing w:val="-10"/>
      <w:kern w:val="28"/>
      <w:sz w:val="48"/>
      <w:szCs w:val="48"/>
    </w:rPr>
  </w:style>
  <w:style w:type="paragraph" w:customStyle="1" w:styleId="CoverHeading2">
    <w:name w:val="Cover Heading 2"/>
    <w:basedOn w:val="Heading1"/>
    <w:link w:val="CoverHeading2Char"/>
    <w:qFormat/>
    <w:rsid w:val="00A24203"/>
  </w:style>
  <w:style w:type="character" w:customStyle="1" w:styleId="CoverHeading2Char">
    <w:name w:val="Cover Heading 2 Char"/>
    <w:basedOn w:val="Heading1Char"/>
    <w:link w:val="CoverHeading2"/>
    <w:rsid w:val="00A24203"/>
    <w:rPr>
      <w:rFonts w:ascii="Arial" w:hAnsi="Arial"/>
      <w:b/>
      <w:color w:val="003865" w:themeColor="text2"/>
      <w:sz w:val="28"/>
      <w:szCs w:val="28"/>
    </w:rPr>
  </w:style>
  <w:style w:type="paragraph" w:customStyle="1" w:styleId="PubDate">
    <w:name w:val="Pub Date"/>
    <w:basedOn w:val="CoverHeading2"/>
    <w:link w:val="PubDateChar"/>
    <w:qFormat/>
    <w:rsid w:val="00A24203"/>
    <w:pPr>
      <w:jc w:val="right"/>
    </w:pPr>
    <w:rPr>
      <w:b w:val="0"/>
    </w:rPr>
  </w:style>
  <w:style w:type="character" w:customStyle="1" w:styleId="PubDateChar">
    <w:name w:val="Pub Date Char"/>
    <w:basedOn w:val="CoverHeading2Char"/>
    <w:link w:val="PubDate"/>
    <w:rsid w:val="00A24203"/>
    <w:rPr>
      <w:rFonts w:ascii="Arial" w:hAnsi="Arial"/>
      <w:b w:val="0"/>
      <w:color w:val="003865" w:themeColor="text2"/>
      <w:sz w:val="28"/>
      <w:szCs w:val="28"/>
    </w:rPr>
  </w:style>
  <w:style w:type="paragraph" w:customStyle="1" w:styleId="Inlineemphasis">
    <w:name w:val="Inline emphasis"/>
    <w:basedOn w:val="Normal"/>
    <w:link w:val="InlineemphasisChar"/>
    <w:rsid w:val="00A24203"/>
    <w:rPr>
      <w:b/>
      <w:color w:val="003865" w:themeColor="text2"/>
    </w:rPr>
  </w:style>
  <w:style w:type="character" w:customStyle="1" w:styleId="InlineemphasisChar">
    <w:name w:val="Inline emphasis Char"/>
    <w:basedOn w:val="DefaultParagraphFont"/>
    <w:link w:val="Inlineemphasis"/>
    <w:rsid w:val="00A24203"/>
    <w:rPr>
      <w:rFonts w:ascii="Arial" w:hAnsi="Arial"/>
      <w:b/>
      <w:color w:val="003865" w:themeColor="text2"/>
      <w:sz w:val="22"/>
    </w:rPr>
  </w:style>
  <w:style w:type="paragraph" w:customStyle="1" w:styleId="Footnote">
    <w:name w:val="Footnote"/>
    <w:basedOn w:val="FootnoteText"/>
    <w:link w:val="FootnoteChar"/>
    <w:qFormat/>
    <w:rsid w:val="00A24203"/>
    <w:rPr>
      <w:color w:val="003865" w:themeColor="text2"/>
      <w:sz w:val="18"/>
      <w:szCs w:val="18"/>
    </w:rPr>
  </w:style>
  <w:style w:type="character" w:customStyle="1" w:styleId="FootnoteChar">
    <w:name w:val="Footnote Char"/>
    <w:basedOn w:val="FootnoteTextChar"/>
    <w:link w:val="Footnote"/>
    <w:rsid w:val="00A24203"/>
    <w:rPr>
      <w:rFonts w:ascii="Arial" w:hAnsi="Arial"/>
      <w:color w:val="003865" w:themeColor="text2"/>
      <w:sz w:val="18"/>
      <w:szCs w:val="18"/>
    </w:rPr>
  </w:style>
  <w:style w:type="paragraph" w:customStyle="1" w:styleId="FigureTitle">
    <w:name w:val="Figure Title"/>
    <w:basedOn w:val="Heading1"/>
    <w:link w:val="FigureTitleChar"/>
    <w:autoRedefine/>
    <w:qFormat/>
    <w:rsid w:val="00813030"/>
    <w:rPr>
      <w:rFonts w:cs="Arial"/>
      <w:sz w:val="22"/>
      <w:szCs w:val="20"/>
    </w:rPr>
  </w:style>
  <w:style w:type="character" w:customStyle="1" w:styleId="FigureTitleChar">
    <w:name w:val="Figure Title Char"/>
    <w:basedOn w:val="Heading1Char"/>
    <w:link w:val="FigureTitle"/>
    <w:rsid w:val="00813030"/>
    <w:rPr>
      <w:rFonts w:ascii="Arial" w:hAnsi="Arial" w:cs="Arial"/>
      <w:b/>
      <w:color w:val="003865" w:themeColor="text2"/>
      <w:sz w:val="22"/>
      <w:szCs w:val="20"/>
    </w:rPr>
  </w:style>
  <w:style w:type="character" w:customStyle="1" w:styleId="UnresolvedMention1">
    <w:name w:val="Unresolved Mention1"/>
    <w:basedOn w:val="DefaultParagraphFont"/>
    <w:uiPriority w:val="99"/>
    <w:semiHidden/>
    <w:unhideWhenUsed/>
    <w:rsid w:val="003948B1"/>
    <w:rPr>
      <w:color w:val="808080"/>
      <w:shd w:val="clear" w:color="auto" w:fill="E6E6E6"/>
    </w:rPr>
  </w:style>
  <w:style w:type="character" w:styleId="FollowedHyperlink">
    <w:name w:val="FollowedHyperlink"/>
    <w:basedOn w:val="DefaultParagraphFont"/>
    <w:uiPriority w:val="99"/>
    <w:semiHidden/>
    <w:unhideWhenUsed/>
    <w:rsid w:val="0020428A"/>
    <w:rPr>
      <w:color w:val="003865" w:themeColor="followedHyperlink"/>
      <w:u w:val="single"/>
    </w:rPr>
  </w:style>
  <w:style w:type="paragraph" w:styleId="Revision">
    <w:name w:val="Revision"/>
    <w:hidden/>
    <w:uiPriority w:val="99"/>
    <w:semiHidden/>
    <w:rsid w:val="0061733E"/>
    <w:rPr>
      <w:rFonts w:ascii="Arial" w:hAnsi="Arial"/>
      <w:sz w:val="22"/>
    </w:rPr>
  </w:style>
  <w:style w:type="character" w:styleId="UnresolvedMention">
    <w:name w:val="Unresolved Mention"/>
    <w:basedOn w:val="DefaultParagraphFont"/>
    <w:uiPriority w:val="99"/>
    <w:semiHidden/>
    <w:unhideWhenUsed/>
    <w:rsid w:val="007B54AF"/>
    <w:rPr>
      <w:color w:val="605E5C"/>
      <w:shd w:val="clear" w:color="auto" w:fill="E1DFDD"/>
    </w:rPr>
  </w:style>
  <w:style w:type="character" w:customStyle="1" w:styleId="normaltextrun">
    <w:name w:val="normaltextrun"/>
    <w:basedOn w:val="DefaultParagraphFont"/>
    <w:rsid w:val="005505F0"/>
  </w:style>
  <w:style w:type="character" w:customStyle="1" w:styleId="eop">
    <w:name w:val="eop"/>
    <w:basedOn w:val="DefaultParagraphFont"/>
    <w:rsid w:val="005505F0"/>
  </w:style>
  <w:style w:type="paragraph" w:customStyle="1" w:styleId="paragraph">
    <w:name w:val="paragraph"/>
    <w:basedOn w:val="Normal"/>
    <w:rsid w:val="005A2D75"/>
    <w:pPr>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65080">
      <w:bodyDiv w:val="1"/>
      <w:marLeft w:val="0"/>
      <w:marRight w:val="0"/>
      <w:marTop w:val="0"/>
      <w:marBottom w:val="0"/>
      <w:divBdr>
        <w:top w:val="none" w:sz="0" w:space="0" w:color="auto"/>
        <w:left w:val="none" w:sz="0" w:space="0" w:color="auto"/>
        <w:bottom w:val="none" w:sz="0" w:space="0" w:color="auto"/>
        <w:right w:val="none" w:sz="0" w:space="0" w:color="auto"/>
      </w:divBdr>
    </w:div>
    <w:div w:id="115684313">
      <w:bodyDiv w:val="1"/>
      <w:marLeft w:val="0"/>
      <w:marRight w:val="0"/>
      <w:marTop w:val="0"/>
      <w:marBottom w:val="0"/>
      <w:divBdr>
        <w:top w:val="none" w:sz="0" w:space="0" w:color="auto"/>
        <w:left w:val="none" w:sz="0" w:space="0" w:color="auto"/>
        <w:bottom w:val="none" w:sz="0" w:space="0" w:color="auto"/>
        <w:right w:val="none" w:sz="0" w:space="0" w:color="auto"/>
      </w:divBdr>
    </w:div>
    <w:div w:id="403377657">
      <w:bodyDiv w:val="1"/>
      <w:marLeft w:val="0"/>
      <w:marRight w:val="0"/>
      <w:marTop w:val="0"/>
      <w:marBottom w:val="0"/>
      <w:divBdr>
        <w:top w:val="none" w:sz="0" w:space="0" w:color="auto"/>
        <w:left w:val="none" w:sz="0" w:space="0" w:color="auto"/>
        <w:bottom w:val="none" w:sz="0" w:space="0" w:color="auto"/>
        <w:right w:val="none" w:sz="0" w:space="0" w:color="auto"/>
      </w:divBdr>
    </w:div>
    <w:div w:id="536237697">
      <w:bodyDiv w:val="1"/>
      <w:marLeft w:val="0"/>
      <w:marRight w:val="0"/>
      <w:marTop w:val="0"/>
      <w:marBottom w:val="0"/>
      <w:divBdr>
        <w:top w:val="none" w:sz="0" w:space="0" w:color="auto"/>
        <w:left w:val="none" w:sz="0" w:space="0" w:color="auto"/>
        <w:bottom w:val="none" w:sz="0" w:space="0" w:color="auto"/>
        <w:right w:val="none" w:sz="0" w:space="0" w:color="auto"/>
      </w:divBdr>
    </w:div>
    <w:div w:id="544104338">
      <w:bodyDiv w:val="1"/>
      <w:marLeft w:val="0"/>
      <w:marRight w:val="0"/>
      <w:marTop w:val="0"/>
      <w:marBottom w:val="0"/>
      <w:divBdr>
        <w:top w:val="none" w:sz="0" w:space="0" w:color="auto"/>
        <w:left w:val="none" w:sz="0" w:space="0" w:color="auto"/>
        <w:bottom w:val="none" w:sz="0" w:space="0" w:color="auto"/>
        <w:right w:val="none" w:sz="0" w:space="0" w:color="auto"/>
      </w:divBdr>
    </w:div>
    <w:div w:id="639846497">
      <w:bodyDiv w:val="1"/>
      <w:marLeft w:val="0"/>
      <w:marRight w:val="0"/>
      <w:marTop w:val="0"/>
      <w:marBottom w:val="0"/>
      <w:divBdr>
        <w:top w:val="none" w:sz="0" w:space="0" w:color="auto"/>
        <w:left w:val="none" w:sz="0" w:space="0" w:color="auto"/>
        <w:bottom w:val="none" w:sz="0" w:space="0" w:color="auto"/>
        <w:right w:val="none" w:sz="0" w:space="0" w:color="auto"/>
      </w:divBdr>
    </w:div>
    <w:div w:id="920216418">
      <w:bodyDiv w:val="1"/>
      <w:marLeft w:val="0"/>
      <w:marRight w:val="0"/>
      <w:marTop w:val="0"/>
      <w:marBottom w:val="0"/>
      <w:divBdr>
        <w:top w:val="none" w:sz="0" w:space="0" w:color="auto"/>
        <w:left w:val="none" w:sz="0" w:space="0" w:color="auto"/>
        <w:bottom w:val="none" w:sz="0" w:space="0" w:color="auto"/>
        <w:right w:val="none" w:sz="0" w:space="0" w:color="auto"/>
      </w:divBdr>
    </w:div>
    <w:div w:id="1035538727">
      <w:bodyDiv w:val="1"/>
      <w:marLeft w:val="0"/>
      <w:marRight w:val="0"/>
      <w:marTop w:val="0"/>
      <w:marBottom w:val="0"/>
      <w:divBdr>
        <w:top w:val="none" w:sz="0" w:space="0" w:color="auto"/>
        <w:left w:val="none" w:sz="0" w:space="0" w:color="auto"/>
        <w:bottom w:val="none" w:sz="0" w:space="0" w:color="auto"/>
        <w:right w:val="none" w:sz="0" w:space="0" w:color="auto"/>
      </w:divBdr>
    </w:div>
    <w:div w:id="1112476898">
      <w:bodyDiv w:val="1"/>
      <w:marLeft w:val="0"/>
      <w:marRight w:val="0"/>
      <w:marTop w:val="0"/>
      <w:marBottom w:val="0"/>
      <w:divBdr>
        <w:top w:val="none" w:sz="0" w:space="0" w:color="auto"/>
        <w:left w:val="none" w:sz="0" w:space="0" w:color="auto"/>
        <w:bottom w:val="none" w:sz="0" w:space="0" w:color="auto"/>
        <w:right w:val="none" w:sz="0" w:space="0" w:color="auto"/>
      </w:divBdr>
    </w:div>
    <w:div w:id="1237672347">
      <w:bodyDiv w:val="1"/>
      <w:marLeft w:val="0"/>
      <w:marRight w:val="0"/>
      <w:marTop w:val="0"/>
      <w:marBottom w:val="0"/>
      <w:divBdr>
        <w:top w:val="none" w:sz="0" w:space="0" w:color="auto"/>
        <w:left w:val="none" w:sz="0" w:space="0" w:color="auto"/>
        <w:bottom w:val="none" w:sz="0" w:space="0" w:color="auto"/>
        <w:right w:val="none" w:sz="0" w:space="0" w:color="auto"/>
      </w:divBdr>
      <w:divsChild>
        <w:div w:id="848448519">
          <w:marLeft w:val="0"/>
          <w:marRight w:val="0"/>
          <w:marTop w:val="0"/>
          <w:marBottom w:val="0"/>
          <w:divBdr>
            <w:top w:val="none" w:sz="0" w:space="0" w:color="auto"/>
            <w:left w:val="none" w:sz="0" w:space="0" w:color="auto"/>
            <w:bottom w:val="none" w:sz="0" w:space="0" w:color="auto"/>
            <w:right w:val="none" w:sz="0" w:space="0" w:color="auto"/>
          </w:divBdr>
        </w:div>
        <w:div w:id="967056134">
          <w:marLeft w:val="0"/>
          <w:marRight w:val="0"/>
          <w:marTop w:val="0"/>
          <w:marBottom w:val="0"/>
          <w:divBdr>
            <w:top w:val="none" w:sz="0" w:space="0" w:color="auto"/>
            <w:left w:val="none" w:sz="0" w:space="0" w:color="auto"/>
            <w:bottom w:val="none" w:sz="0" w:space="0" w:color="auto"/>
            <w:right w:val="none" w:sz="0" w:space="0" w:color="auto"/>
          </w:divBdr>
        </w:div>
      </w:divsChild>
    </w:div>
    <w:div w:id="1485511675">
      <w:bodyDiv w:val="1"/>
      <w:marLeft w:val="0"/>
      <w:marRight w:val="0"/>
      <w:marTop w:val="0"/>
      <w:marBottom w:val="0"/>
      <w:divBdr>
        <w:top w:val="none" w:sz="0" w:space="0" w:color="auto"/>
        <w:left w:val="none" w:sz="0" w:space="0" w:color="auto"/>
        <w:bottom w:val="none" w:sz="0" w:space="0" w:color="auto"/>
        <w:right w:val="none" w:sz="0" w:space="0" w:color="auto"/>
      </w:divBdr>
    </w:div>
    <w:div w:id="1544245540">
      <w:bodyDiv w:val="1"/>
      <w:marLeft w:val="0"/>
      <w:marRight w:val="0"/>
      <w:marTop w:val="0"/>
      <w:marBottom w:val="0"/>
      <w:divBdr>
        <w:top w:val="none" w:sz="0" w:space="0" w:color="auto"/>
        <w:left w:val="none" w:sz="0" w:space="0" w:color="auto"/>
        <w:bottom w:val="none" w:sz="0" w:space="0" w:color="auto"/>
        <w:right w:val="none" w:sz="0" w:space="0" w:color="auto"/>
      </w:divBdr>
    </w:div>
    <w:div w:id="1902524398">
      <w:bodyDiv w:val="1"/>
      <w:marLeft w:val="0"/>
      <w:marRight w:val="0"/>
      <w:marTop w:val="0"/>
      <w:marBottom w:val="0"/>
      <w:divBdr>
        <w:top w:val="none" w:sz="0" w:space="0" w:color="auto"/>
        <w:left w:val="none" w:sz="0" w:space="0" w:color="auto"/>
        <w:bottom w:val="none" w:sz="0" w:space="0" w:color="auto"/>
        <w:right w:val="none" w:sz="0" w:space="0" w:color="auto"/>
      </w:divBdr>
    </w:div>
    <w:div w:id="1952318773">
      <w:bodyDiv w:val="1"/>
      <w:marLeft w:val="0"/>
      <w:marRight w:val="0"/>
      <w:marTop w:val="0"/>
      <w:marBottom w:val="0"/>
      <w:divBdr>
        <w:top w:val="none" w:sz="0" w:space="0" w:color="auto"/>
        <w:left w:val="none" w:sz="0" w:space="0" w:color="auto"/>
        <w:bottom w:val="none" w:sz="0" w:space="0" w:color="auto"/>
        <w:right w:val="none" w:sz="0" w:space="0" w:color="auto"/>
      </w:divBdr>
    </w:div>
    <w:div w:id="2027438718">
      <w:bodyDiv w:val="1"/>
      <w:marLeft w:val="0"/>
      <w:marRight w:val="0"/>
      <w:marTop w:val="0"/>
      <w:marBottom w:val="0"/>
      <w:divBdr>
        <w:top w:val="none" w:sz="0" w:space="0" w:color="auto"/>
        <w:left w:val="none" w:sz="0" w:space="0" w:color="auto"/>
        <w:bottom w:val="none" w:sz="0" w:space="0" w:color="auto"/>
        <w:right w:val="none" w:sz="0" w:space="0" w:color="auto"/>
      </w:divBdr>
    </w:div>
    <w:div w:id="2109085050">
      <w:bodyDiv w:val="1"/>
      <w:marLeft w:val="0"/>
      <w:marRight w:val="0"/>
      <w:marTop w:val="0"/>
      <w:marBottom w:val="0"/>
      <w:divBdr>
        <w:top w:val="none" w:sz="0" w:space="0" w:color="auto"/>
        <w:left w:val="none" w:sz="0" w:space="0" w:color="auto"/>
        <w:bottom w:val="none" w:sz="0" w:space="0" w:color="auto"/>
        <w:right w:val="none" w:sz="0" w:space="0" w:color="auto"/>
      </w:divBdr>
    </w:div>
    <w:div w:id="2113671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ugshare.com" TargetMode="External"/><Relationship Id="rId18" Type="http://schemas.openxmlformats.org/officeDocument/2006/relationships/hyperlink" Target="https://fresh-energy.org/affordableelectriccars/" TargetMode="External"/><Relationship Id="rId26" Type="http://schemas.openxmlformats.org/officeDocument/2006/relationships/hyperlink" Target="file:///C:\Users\gnosek\Downloads\driveelectricmn.org\cities-charging-ahead" TargetMode="External"/><Relationship Id="rId3" Type="http://schemas.openxmlformats.org/officeDocument/2006/relationships/customXml" Target="../customXml/item3.xml"/><Relationship Id="rId21" Type="http://schemas.openxmlformats.org/officeDocument/2006/relationships/hyperlink" Target="https://www.yourwebsite.ci.mn.u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lugshare.com" TargetMode="External"/><Relationship Id="rId17" Type="http://schemas.openxmlformats.org/officeDocument/2006/relationships/hyperlink" Target="https://www.driveelectricmn.org/update-many-electric-vehicle-models-remain-eligible-for-a-tax-credit/" TargetMode="Externa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fdc.energy.gov/calc/" TargetMode="External"/><Relationship Id="rId20" Type="http://schemas.openxmlformats.org/officeDocument/2006/relationships/hyperlink" Target="https://www.driveelectricmn.org/communiti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riveelectricmn.org/buying-guide" TargetMode="External"/><Relationship Id="rId24" Type="http://schemas.openxmlformats.org/officeDocument/2006/relationships/image" Target="media/image1.jpeg"/><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gis.its.ucdavis.edu/evexplorer" TargetMode="External"/><Relationship Id="rId23" Type="http://schemas.openxmlformats.org/officeDocument/2006/relationships/hyperlink" Target="http://link.com"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pluginconnect.com/mnpevmodels.html"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fdc.energy.gov/locator/stations/route" TargetMode="External"/><Relationship Id="rId22" Type="http://schemas.openxmlformats.org/officeDocument/2006/relationships/hyperlink" Target="http://www.driveelectricmn.org/wp-content/uploads/2019/09/City-of-Burnsville-Press-Release.pdf"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GPI Brand Theme 2018">
  <a:themeElements>
    <a:clrScheme name="GPI Brand Colors 2018">
      <a:dk1>
        <a:sysClr val="windowText" lastClr="000000"/>
      </a:dk1>
      <a:lt1>
        <a:sysClr val="window" lastClr="FFFFFF"/>
      </a:lt1>
      <a:dk2>
        <a:srgbClr val="003865"/>
      </a:dk2>
      <a:lt2>
        <a:srgbClr val="D5F5FF"/>
      </a:lt2>
      <a:accent1>
        <a:srgbClr val="FFC72C"/>
      </a:accent1>
      <a:accent2>
        <a:srgbClr val="00A9E0"/>
      </a:accent2>
      <a:accent3>
        <a:srgbClr val="84BD00"/>
      </a:accent3>
      <a:accent4>
        <a:srgbClr val="003865"/>
      </a:accent4>
      <a:accent5>
        <a:srgbClr val="FA4616"/>
      </a:accent5>
      <a:accent6>
        <a:srgbClr val="2E4200"/>
      </a:accent6>
      <a:hlink>
        <a:srgbClr val="00A9E0"/>
      </a:hlink>
      <a:folHlink>
        <a:srgbClr val="003865"/>
      </a:folHlink>
    </a:clrScheme>
    <a:fontScheme name="GPI Font">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PI Brand Theme 2018" id="{FF2940C0-BE3C-4B15-BE9E-A4423D82CDF6}" vid="{136AA660-E837-47A5-9BF7-3EDE72C38D8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eae0b55-203e-4120-8ec9-56200b9d0530" xsi:nil="true"/>
    <This_x0020_doc_x0020_is_x0020_a_x0020_PDF_x0020_that_x0027_s_x0020_been_x0020_CONVERTED_x0020_to_x0020_Word_x002e__x0020_If_x0020_you_x0020_have_x0020_any_x0020_issues_x002c__x0020_please_x0020_advise_x0020_Klara_x002e_ xmlns="deae0b55-203e-4120-8ec9-56200b9d05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C3AB86A27D5F42A346487301B5F6C1" ma:contentTypeVersion="23" ma:contentTypeDescription="Create a new document." ma:contentTypeScope="" ma:versionID="de7ef681821decdf0210aa0d402b4144">
  <xsd:schema xmlns:xsd="http://www.w3.org/2001/XMLSchema" xmlns:xs="http://www.w3.org/2001/XMLSchema" xmlns:p="http://schemas.microsoft.com/office/2006/metadata/properties" xmlns:ns2="f5807569-94f0-41d0-a3d7-00e33efdd08f" xmlns:ns3="deae0b55-203e-4120-8ec9-56200b9d0530" targetNamespace="http://schemas.microsoft.com/office/2006/metadata/properties" ma:root="true" ma:fieldsID="70e8b9f49dad6637c3ff5d030652cc81" ns2:_="" ns3:_="">
    <xsd:import namespace="f5807569-94f0-41d0-a3d7-00e33efdd08f"/>
    <xsd:import namespace="deae0b55-203e-4120-8ec9-56200b9d053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This_x0020_doc_x0020_is_x0020_a_x0020_PDF_x0020_that_x0027_s_x0020_been_x0020_CONVERTED_x0020_to_x0020_Word_x002e__x0020_If_x0020_you_x0020_have_x0020_any_x0020_issues_x002c__x0020_please_x0020_advise_x0020_Klara_x002e_"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07569-94f0-41d0-a3d7-00e33efdd08f" elementFormDefault="qualified">
    <xsd:import namespace="http://schemas.microsoft.com/office/2006/documentManagement/types"/>
    <xsd:import namespace="http://schemas.microsoft.com/office/infopath/2007/PartnerControls"/>
    <xsd:element name="SharedWithUsers" ma:index="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ae0b55-203e-4120-8ec9-56200b9d0530" elementFormDefault="qualified">
    <xsd:import namespace="http://schemas.microsoft.com/office/2006/documentManagement/types"/>
    <xsd:import namespace="http://schemas.microsoft.com/office/infopath/2007/PartnerControls"/>
    <xsd:element name="This_x0020_doc_x0020_is_x0020_a_x0020_PDF_x0020_that_x0027_s_x0020_been_x0020_CONVERTED_x0020_to_x0020_Word_x002e__x0020_If_x0020_you_x0020_have_x0020_any_x0020_issues_x002c__x0020_please_x0020_advise_x0020_Klara_x002e_" ma:index="13" nillable="true" ma:displayName=".." ma:internalName="This_x0020_doc_x0020_is_x0020_a_x0020_PDF_x0020_that_x0027_s_x0020_been_x0020_CONVERTED_x0020_to_x0020_Word_x002e__x0020_If_x0020_you_x0020_have_x0020_any_x0020_issues_x002c__x0020_please_x0020_advise_x0020_Klara_x002e_">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_Flow_SignoffStatus" ma:index="22" nillable="true" ma:displayName="Sign-off status" ma:internalName="_x0024_Resources_x003a_core_x002c_Signoff_Status_x003b_">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b:Source>
    <b:Tag>Fab07</b:Tag>
    <b:SourceType>JournalArticle</b:SourceType>
    <b:Guid>{B9BCCA25-9C00-BE4E-B3CD-5E4400DAA84C}</b:Guid>
    <b:Title>Do Markets Reduce Costs? Assessing the Impact of Regulatory Restructuring on US Electric Generation Efficiency</b:Title>
    <b:Year>2007</b:Year>
    <b:Pages>1250-1277</b:Pages>
    <b:JournalName>The American Economic Review</b:JournalName>
    <b:Month>September</b:Month>
    <b:Author>
      <b:Author>
        <b:NameList>
          <b:Person>
            <b:Last>Fabrizio</b:Last>
            <b:Middle>R.</b:Middle>
            <b:First>Kira</b:First>
          </b:Person>
          <b:Person>
            <b:Last>Rose</b:Last>
            <b:Middle>L.</b:Middle>
            <b:First>Nancy</b:First>
          </b:Person>
          <b:Person>
            <b:Last>Wolfram</b:Last>
            <b:Middle>D.</b:Middle>
            <b:First>Catherine</b:First>
          </b:Person>
        </b:NameList>
      </b:Author>
    </b:Author>
    <b:RefOrder>1</b:RefOrder>
  </b:Source>
  <b:Source>
    <b:Tag>Cha</b:Tag>
    <b:SourceType>JournalArticle</b:SourceType>
    <b:Guid>{578B8DE1-06F4-A843-A72E-1FE9F4AC47C6}</b:Guid>
    <b:Title>Chan, H. Ron and Fell, Harrison G. and Lange, Ian and Li, Shanjun, Efficiency and Environmental Impacts of Electricity Restructuring on Coal-Fired Power Plants (February 23, 2013). Available at SSRN: https://ssrn.com/abstract=2223408 </b:Title>
    <b:RefOrder>2</b:RefOrder>
  </b:Source>
  <b:Source>
    <b:Tag>Ame16</b:Tag>
    <b:SourceType>Report</b:SourceType>
    <b:Guid>{3D016AD5-43C9-7F4D-ADFB-4DE8B1FC13E5}</b:Guid>
    <b:Title>U.S. Wind Industry Third Quarter 2016 Market Report</b:Title>
    <b:Publisher>AWEA Data Services</b:Publisher>
    <b:Year>2016</b:Year>
    <b:Author>
      <b:Author>
        <b:Corporate>American Wind Energy Association</b:Corporate>
      </b:Author>
    </b:Author>
    <b:RefOrder>3</b:RefOrder>
  </b:Source>
  <b:Source>
    <b:Tag>Kir08</b:Tag>
    <b:SourceType>Report</b:SourceType>
    <b:Guid>{81291FE8-B2AD-824A-87CB-7C13485623E0}</b:Guid>
    <b:Title>Facilitating Wind Development: The Importance of Electric Industry Structure</b:Title>
    <b:Publisher>National Renewable Energy Laboratory</b:Publisher>
    <b:Year> May 2008</b:Year>
    <b:Author>
      <b:Author>
        <b:NameList>
          <b:Person>
            <b:Last>Kirby</b:Last>
            <b:First>B.</b:First>
          </b:Person>
          <b:Person>
            <b:Last>Milligan</b:Last>
            <b:First>M.</b:First>
          </b:Person>
        </b:NameList>
      </b:Author>
    </b:Author>
    <b:RefOrder>4</b:RefOrder>
  </b:Source>
  <b:Source>
    <b:Tag>Spe07</b:Tag>
    <b:SourceType>Report</b:SourceType>
    <b:Guid>{F5B7A192-69B8-814A-B3C4-1E18D99C235A}</b:Guid>
    <b:Title>Do RTOs Promote Renewables? A Study of State-Level Data over Time</b:Title>
    <b:Institution>Carnegie Mellon University Electricity Industry Center</b:Institution>
    <b:Year>December, 2007</b:Year>
    <b:Author>
      <b:Author>
        <b:NameList>
          <b:Person>
            <b:Last>Spees</b:Last>
            <b:First>Kathleen</b:First>
          </b:Person>
          <b:Person>
            <b:Last>Lave</b:Last>
            <b:First>Lester</b:First>
          </b:Person>
        </b:NameList>
      </b:Author>
    </b:Author>
    <b:RefOrder>5</b:RefOrder>
  </b:Source>
  <b:Source>
    <b:Tag>Pre06</b:Tag>
    <b:SourceType>Report</b:SourceType>
    <b:Guid>{97692522-9DE4-A14A-B164-1B2A986B30CC}</b:Guid>
    <b:Author>
      <b:Author>
        <b:Corporate>Minnesota Public Utilities Commission</b:Corporate>
      </b:Author>
    </b:Author>
    <b:Title>Final Report - 2006 Minnesota Wind Integration Study</b:Title>
    <b:Institution>Prepared by EnerNex Corporation in collaboraiton with the Midwest Independent System Operator</b:Institution>
    <b:Year>November, 2006</b:Year>
    <b:RefOrder>6</b:RefOrder>
  </b:Source>
</b:Sources>
</file>

<file path=customXml/itemProps1.xml><?xml version="1.0" encoding="utf-8"?>
<ds:datastoreItem xmlns:ds="http://schemas.openxmlformats.org/officeDocument/2006/customXml" ds:itemID="{0571FF8D-6078-4D30-9123-D0989934F576}">
  <ds:schemaRefs>
    <ds:schemaRef ds:uri="http://schemas.microsoft.com/office/2006/metadata/properties"/>
    <ds:schemaRef ds:uri="http://schemas.microsoft.com/office/infopath/2007/PartnerControls"/>
    <ds:schemaRef ds:uri="deae0b55-203e-4120-8ec9-56200b9d0530"/>
  </ds:schemaRefs>
</ds:datastoreItem>
</file>

<file path=customXml/itemProps2.xml><?xml version="1.0" encoding="utf-8"?>
<ds:datastoreItem xmlns:ds="http://schemas.openxmlformats.org/officeDocument/2006/customXml" ds:itemID="{DD762EA5-A265-4978-B739-7B7DA6646D2B}">
  <ds:schemaRefs>
    <ds:schemaRef ds:uri="http://schemas.microsoft.com/sharepoint/v3/contenttype/forms"/>
  </ds:schemaRefs>
</ds:datastoreItem>
</file>

<file path=customXml/itemProps3.xml><?xml version="1.0" encoding="utf-8"?>
<ds:datastoreItem xmlns:ds="http://schemas.openxmlformats.org/officeDocument/2006/customXml" ds:itemID="{52145CF5-F228-4D47-9F6F-433506FAA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07569-94f0-41d0-a3d7-00e33efdd08f"/>
    <ds:schemaRef ds:uri="deae0b55-203e-4120-8ec9-56200b9d0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E5EF1E-41C2-42B4-AA3C-73564E8C0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CharactersWithSpaces>
  <SharedDoc>false</SharedDoc>
  <HLinks>
    <vt:vector size="78" baseType="variant">
      <vt:variant>
        <vt:i4>4653061</vt:i4>
      </vt:variant>
      <vt:variant>
        <vt:i4>36</vt:i4>
      </vt:variant>
      <vt:variant>
        <vt:i4>0</vt:i4>
      </vt:variant>
      <vt:variant>
        <vt:i4>5</vt:i4>
      </vt:variant>
      <vt:variant>
        <vt:lpwstr>http://link.com/</vt:lpwstr>
      </vt:variant>
      <vt:variant>
        <vt:lpwstr/>
      </vt:variant>
      <vt:variant>
        <vt:i4>2424871</vt:i4>
      </vt:variant>
      <vt:variant>
        <vt:i4>33</vt:i4>
      </vt:variant>
      <vt:variant>
        <vt:i4>0</vt:i4>
      </vt:variant>
      <vt:variant>
        <vt:i4>5</vt:i4>
      </vt:variant>
      <vt:variant>
        <vt:lpwstr>http://www.driveelectricmn.org/wp-content/uploads/2019/09/City-of-Burnsville-Press-Release.pdf</vt:lpwstr>
      </vt:variant>
      <vt:variant>
        <vt:lpwstr/>
      </vt:variant>
      <vt:variant>
        <vt:i4>4194307</vt:i4>
      </vt:variant>
      <vt:variant>
        <vt:i4>30</vt:i4>
      </vt:variant>
      <vt:variant>
        <vt:i4>0</vt:i4>
      </vt:variant>
      <vt:variant>
        <vt:i4>5</vt:i4>
      </vt:variant>
      <vt:variant>
        <vt:lpwstr>https://www.yourwebsite.ci.mn.us/</vt:lpwstr>
      </vt:variant>
      <vt:variant>
        <vt:lpwstr/>
      </vt:variant>
      <vt:variant>
        <vt:i4>3276843</vt:i4>
      </vt:variant>
      <vt:variant>
        <vt:i4>27</vt:i4>
      </vt:variant>
      <vt:variant>
        <vt:i4>0</vt:i4>
      </vt:variant>
      <vt:variant>
        <vt:i4>5</vt:i4>
      </vt:variant>
      <vt:variant>
        <vt:lpwstr>https://www.driveelectricmn.org/communities</vt:lpwstr>
      </vt:variant>
      <vt:variant>
        <vt:lpwstr/>
      </vt:variant>
      <vt:variant>
        <vt:i4>7929897</vt:i4>
      </vt:variant>
      <vt:variant>
        <vt:i4>24</vt:i4>
      </vt:variant>
      <vt:variant>
        <vt:i4>0</vt:i4>
      </vt:variant>
      <vt:variant>
        <vt:i4>5</vt:i4>
      </vt:variant>
      <vt:variant>
        <vt:lpwstr>https://www.pluginconnect.com/mnpevmodels.html</vt:lpwstr>
      </vt:variant>
      <vt:variant>
        <vt:lpwstr/>
      </vt:variant>
      <vt:variant>
        <vt:i4>720985</vt:i4>
      </vt:variant>
      <vt:variant>
        <vt:i4>21</vt:i4>
      </vt:variant>
      <vt:variant>
        <vt:i4>0</vt:i4>
      </vt:variant>
      <vt:variant>
        <vt:i4>5</vt:i4>
      </vt:variant>
      <vt:variant>
        <vt:lpwstr>https://fresh-energy.org/affordableelectriccars/</vt:lpwstr>
      </vt:variant>
      <vt:variant>
        <vt:lpwstr/>
      </vt:variant>
      <vt:variant>
        <vt:i4>5505093</vt:i4>
      </vt:variant>
      <vt:variant>
        <vt:i4>18</vt:i4>
      </vt:variant>
      <vt:variant>
        <vt:i4>0</vt:i4>
      </vt:variant>
      <vt:variant>
        <vt:i4>5</vt:i4>
      </vt:variant>
      <vt:variant>
        <vt:lpwstr>https://www.driveelectricmn.org/update-many-electric-vehicle-models-remain-eligible-for-a-tax-credit/</vt:lpwstr>
      </vt:variant>
      <vt:variant>
        <vt:lpwstr/>
      </vt:variant>
      <vt:variant>
        <vt:i4>2031632</vt:i4>
      </vt:variant>
      <vt:variant>
        <vt:i4>15</vt:i4>
      </vt:variant>
      <vt:variant>
        <vt:i4>0</vt:i4>
      </vt:variant>
      <vt:variant>
        <vt:i4>5</vt:i4>
      </vt:variant>
      <vt:variant>
        <vt:lpwstr>https://afdc.energy.gov/calc/</vt:lpwstr>
      </vt:variant>
      <vt:variant>
        <vt:lpwstr/>
      </vt:variant>
      <vt:variant>
        <vt:i4>6291504</vt:i4>
      </vt:variant>
      <vt:variant>
        <vt:i4>12</vt:i4>
      </vt:variant>
      <vt:variant>
        <vt:i4>0</vt:i4>
      </vt:variant>
      <vt:variant>
        <vt:i4>5</vt:i4>
      </vt:variant>
      <vt:variant>
        <vt:lpwstr>https://gis.its.ucdavis.edu/evexplorer</vt:lpwstr>
      </vt:variant>
      <vt:variant>
        <vt:lpwstr/>
      </vt:variant>
      <vt:variant>
        <vt:i4>6029321</vt:i4>
      </vt:variant>
      <vt:variant>
        <vt:i4>9</vt:i4>
      </vt:variant>
      <vt:variant>
        <vt:i4>0</vt:i4>
      </vt:variant>
      <vt:variant>
        <vt:i4>5</vt:i4>
      </vt:variant>
      <vt:variant>
        <vt:lpwstr>http://www.afdc.energy.gov/locator/stations/route</vt:lpwstr>
      </vt:variant>
      <vt:variant>
        <vt:lpwstr/>
      </vt:variant>
      <vt:variant>
        <vt:i4>3604540</vt:i4>
      </vt:variant>
      <vt:variant>
        <vt:i4>6</vt:i4>
      </vt:variant>
      <vt:variant>
        <vt:i4>0</vt:i4>
      </vt:variant>
      <vt:variant>
        <vt:i4>5</vt:i4>
      </vt:variant>
      <vt:variant>
        <vt:lpwstr>https://www.plugshare.com/</vt:lpwstr>
      </vt:variant>
      <vt:variant>
        <vt:lpwstr/>
      </vt:variant>
      <vt:variant>
        <vt:i4>3604540</vt:i4>
      </vt:variant>
      <vt:variant>
        <vt:i4>3</vt:i4>
      </vt:variant>
      <vt:variant>
        <vt:i4>0</vt:i4>
      </vt:variant>
      <vt:variant>
        <vt:i4>5</vt:i4>
      </vt:variant>
      <vt:variant>
        <vt:lpwstr>https://www.plugshare.com/</vt:lpwstr>
      </vt:variant>
      <vt:variant>
        <vt:lpwstr/>
      </vt:variant>
      <vt:variant>
        <vt:i4>7471227</vt:i4>
      </vt:variant>
      <vt:variant>
        <vt:i4>0</vt:i4>
      </vt:variant>
      <vt:variant>
        <vt:i4>0</vt:i4>
      </vt:variant>
      <vt:variant>
        <vt:i4>5</vt:i4>
      </vt:variant>
      <vt:variant>
        <vt:lpwstr>http://driveelectricmn.org/buying-guide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Katelyn Bocklund</cp:lastModifiedBy>
  <cp:revision>3</cp:revision>
  <cp:lastPrinted>2017-01-19T23:30:00Z</cp:lastPrinted>
  <dcterms:created xsi:type="dcterms:W3CDTF">2019-10-01T20:48:00Z</dcterms:created>
  <dcterms:modified xsi:type="dcterms:W3CDTF">2019-10-01T22:03:00Z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0x01010088C3AB86A27D5F42A346487301B5F6C1</vt:lpwstr>
  </property>
  <property fmtid="{D5CDD505-2E9C-101B-9397-08002B2CF9AE}" pid="3" name="AuthorIds_UIVersion_16384">
    <vt:lpwstr>14</vt:lpwstr>
  </property>
</Properties>
</file>